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29" w:rsidRPr="00233363" w:rsidRDefault="00D66F29" w:rsidP="00D66F29">
      <w:pPr>
        <w:widowControl w:val="0"/>
        <w:spacing w:after="0" w:line="240" w:lineRule="auto"/>
        <w:jc w:val="center"/>
        <w:rPr>
          <w:rFonts w:ascii="Times New Roman" w:hAnsi="Times New Roman"/>
          <w:sz w:val="24"/>
          <w:szCs w:val="24"/>
          <w:lang w:eastAsia="sk-SK"/>
        </w:rPr>
      </w:pPr>
      <w:r w:rsidRPr="00233363">
        <w:rPr>
          <w:rFonts w:ascii="Times New Roman" w:hAnsi="Times New Roman"/>
          <w:sz w:val="24"/>
          <w:szCs w:val="24"/>
          <w:lang w:eastAsia="sk-SK"/>
        </w:rPr>
        <w:t>(návrh)</w:t>
      </w:r>
    </w:p>
    <w:p w:rsidR="00D66F29" w:rsidRPr="00233363" w:rsidRDefault="00D66F29" w:rsidP="00D66F29">
      <w:pPr>
        <w:widowControl w:val="0"/>
        <w:spacing w:after="0" w:line="240" w:lineRule="auto"/>
        <w:jc w:val="center"/>
        <w:rPr>
          <w:rFonts w:ascii="Times New Roman" w:hAnsi="Times New Roman"/>
          <w:sz w:val="24"/>
          <w:szCs w:val="24"/>
          <w:lang w:eastAsia="sk-SK"/>
        </w:rPr>
      </w:pPr>
    </w:p>
    <w:p w:rsidR="00D66F29" w:rsidRPr="00233363" w:rsidRDefault="00D66F29" w:rsidP="00D66F29">
      <w:pPr>
        <w:widowControl w:val="0"/>
        <w:spacing w:after="0" w:line="240" w:lineRule="auto"/>
        <w:jc w:val="center"/>
        <w:rPr>
          <w:rFonts w:ascii="Times New Roman" w:hAnsi="Times New Roman"/>
          <w:b/>
          <w:sz w:val="24"/>
          <w:szCs w:val="24"/>
          <w:lang w:eastAsia="sk-SK"/>
        </w:rPr>
      </w:pPr>
      <w:r w:rsidRPr="00233363">
        <w:rPr>
          <w:rFonts w:ascii="Times New Roman" w:hAnsi="Times New Roman"/>
          <w:b/>
          <w:sz w:val="24"/>
          <w:szCs w:val="24"/>
          <w:lang w:eastAsia="sk-SK"/>
        </w:rPr>
        <w:t>ZÁKON</w:t>
      </w:r>
    </w:p>
    <w:p w:rsidR="00D66F29" w:rsidRPr="00233363" w:rsidRDefault="00D66F29" w:rsidP="00D66F29">
      <w:pPr>
        <w:widowControl w:val="0"/>
        <w:spacing w:after="0" w:line="240" w:lineRule="auto"/>
        <w:jc w:val="center"/>
        <w:rPr>
          <w:rFonts w:ascii="Times New Roman" w:hAnsi="Times New Roman"/>
          <w:sz w:val="24"/>
          <w:szCs w:val="24"/>
          <w:lang w:eastAsia="sk-SK"/>
        </w:rPr>
      </w:pPr>
    </w:p>
    <w:p w:rsidR="00D66F29" w:rsidRPr="00233363" w:rsidRDefault="00D66F29" w:rsidP="00D66F29">
      <w:pPr>
        <w:widowControl w:val="0"/>
        <w:spacing w:after="0" w:line="240" w:lineRule="auto"/>
        <w:jc w:val="center"/>
        <w:rPr>
          <w:rFonts w:ascii="Times New Roman" w:hAnsi="Times New Roman"/>
          <w:sz w:val="24"/>
          <w:szCs w:val="24"/>
          <w:lang w:eastAsia="sk-SK"/>
        </w:rPr>
      </w:pPr>
      <w:r w:rsidRPr="00233363">
        <w:rPr>
          <w:rFonts w:ascii="Times New Roman" w:hAnsi="Times New Roman"/>
          <w:sz w:val="24"/>
          <w:szCs w:val="24"/>
          <w:lang w:eastAsia="sk-SK"/>
        </w:rPr>
        <w:t>z ... 2018,</w:t>
      </w:r>
    </w:p>
    <w:p w:rsidR="00D66F29" w:rsidRPr="00233363" w:rsidRDefault="00D66F29" w:rsidP="00D66F29">
      <w:pPr>
        <w:widowControl w:val="0"/>
        <w:spacing w:after="0" w:line="240" w:lineRule="auto"/>
        <w:jc w:val="center"/>
        <w:rPr>
          <w:rFonts w:ascii="Times New Roman" w:hAnsi="Times New Roman"/>
          <w:sz w:val="24"/>
          <w:szCs w:val="24"/>
          <w:lang w:eastAsia="sk-SK"/>
        </w:rPr>
      </w:pPr>
    </w:p>
    <w:p w:rsidR="00D66F29" w:rsidRPr="00233363" w:rsidRDefault="00D66F29" w:rsidP="00D66F29">
      <w:pPr>
        <w:widowControl w:val="0"/>
        <w:spacing w:after="0" w:line="240" w:lineRule="auto"/>
        <w:jc w:val="center"/>
        <w:rPr>
          <w:rFonts w:ascii="Times New Roman" w:hAnsi="Times New Roman"/>
          <w:b/>
          <w:sz w:val="24"/>
          <w:szCs w:val="24"/>
          <w:lang w:eastAsia="sk-SK"/>
        </w:rPr>
      </w:pPr>
      <w:r w:rsidRPr="00233363">
        <w:rPr>
          <w:rFonts w:ascii="Times New Roman" w:hAnsi="Times New Roman"/>
          <w:b/>
          <w:sz w:val="24"/>
          <w:szCs w:val="24"/>
          <w:lang w:eastAsia="sk-SK"/>
        </w:rPr>
        <w:t xml:space="preserve">ktorým sa mení a dopĺňa </w:t>
      </w:r>
    </w:p>
    <w:p w:rsidR="00D66F29" w:rsidRPr="00233363" w:rsidRDefault="00D66F29" w:rsidP="00D66F29">
      <w:pPr>
        <w:widowControl w:val="0"/>
        <w:spacing w:after="0" w:line="240" w:lineRule="auto"/>
        <w:jc w:val="center"/>
        <w:rPr>
          <w:rFonts w:ascii="Times New Roman" w:hAnsi="Times New Roman"/>
          <w:b/>
          <w:sz w:val="24"/>
          <w:szCs w:val="24"/>
          <w:lang w:eastAsia="sk-SK"/>
        </w:rPr>
      </w:pPr>
      <w:r w:rsidRPr="00233363">
        <w:rPr>
          <w:rFonts w:ascii="Times New Roman" w:hAnsi="Times New Roman"/>
          <w:b/>
          <w:sz w:val="24"/>
          <w:szCs w:val="24"/>
          <w:lang w:eastAsia="sk-SK"/>
        </w:rPr>
        <w:t xml:space="preserve">zákon Národnej rady Slovenskej republiky č. 171/1993 Z. z. o Policajnom zbore </w:t>
      </w:r>
    </w:p>
    <w:p w:rsidR="00D66F29" w:rsidRPr="00233363" w:rsidRDefault="00D66F29" w:rsidP="00D66F29">
      <w:pPr>
        <w:widowControl w:val="0"/>
        <w:spacing w:after="0" w:line="240" w:lineRule="auto"/>
        <w:jc w:val="center"/>
        <w:rPr>
          <w:rFonts w:ascii="Times New Roman" w:hAnsi="Times New Roman"/>
          <w:b/>
          <w:sz w:val="24"/>
          <w:szCs w:val="24"/>
          <w:lang w:eastAsia="sk-SK"/>
        </w:rPr>
      </w:pPr>
      <w:r w:rsidRPr="00233363">
        <w:rPr>
          <w:rFonts w:ascii="Times New Roman" w:hAnsi="Times New Roman"/>
          <w:b/>
          <w:sz w:val="24"/>
          <w:szCs w:val="24"/>
          <w:lang w:eastAsia="sk-SK"/>
        </w:rPr>
        <w:t xml:space="preserve">v znení neskorších predpisov </w:t>
      </w:r>
    </w:p>
    <w:p w:rsidR="00D66F29" w:rsidRPr="00233363" w:rsidRDefault="00D66F29" w:rsidP="00D66F29">
      <w:pPr>
        <w:widowControl w:val="0"/>
        <w:spacing w:after="0" w:line="240" w:lineRule="auto"/>
        <w:jc w:val="center"/>
        <w:rPr>
          <w:rFonts w:ascii="Times New Roman" w:hAnsi="Times New Roman"/>
          <w:b/>
          <w:sz w:val="24"/>
          <w:szCs w:val="24"/>
          <w:lang w:eastAsia="sk-SK"/>
        </w:rPr>
      </w:pPr>
      <w:r w:rsidRPr="00233363">
        <w:rPr>
          <w:rFonts w:ascii="Times New Roman" w:hAnsi="Times New Roman"/>
          <w:b/>
          <w:sz w:val="24"/>
          <w:szCs w:val="24"/>
          <w:lang w:eastAsia="sk-SK"/>
        </w:rPr>
        <w:t>a ktorým sa menia a dopĺňajú niektoré zákony</w:t>
      </w:r>
    </w:p>
    <w:p w:rsidR="00D66F29" w:rsidRPr="00233363" w:rsidRDefault="00D66F29" w:rsidP="00D66F29">
      <w:pPr>
        <w:widowControl w:val="0"/>
        <w:spacing w:after="0" w:line="240" w:lineRule="auto"/>
        <w:jc w:val="both"/>
        <w:rPr>
          <w:rFonts w:ascii="Times New Roman" w:hAnsi="Times New Roman"/>
          <w:sz w:val="24"/>
          <w:szCs w:val="24"/>
          <w:lang w:eastAsia="sk-SK"/>
        </w:rPr>
      </w:pPr>
    </w:p>
    <w:p w:rsidR="00D66F29" w:rsidRPr="00233363" w:rsidRDefault="00D66F29" w:rsidP="00D66F29">
      <w:pPr>
        <w:widowControl w:val="0"/>
        <w:spacing w:after="0" w:line="240" w:lineRule="auto"/>
        <w:jc w:val="both"/>
        <w:rPr>
          <w:rFonts w:ascii="Times New Roman" w:hAnsi="Times New Roman"/>
          <w:sz w:val="24"/>
          <w:szCs w:val="24"/>
          <w:lang w:eastAsia="sk-SK"/>
        </w:rPr>
      </w:pPr>
    </w:p>
    <w:p w:rsidR="00D66F29" w:rsidRPr="00233363" w:rsidRDefault="00D66F29" w:rsidP="00D66F29">
      <w:pPr>
        <w:widowControl w:val="0"/>
        <w:spacing w:after="0" w:line="240" w:lineRule="auto"/>
        <w:ind w:firstLine="426"/>
        <w:jc w:val="both"/>
        <w:rPr>
          <w:rFonts w:ascii="Times New Roman" w:hAnsi="Times New Roman"/>
          <w:sz w:val="24"/>
          <w:szCs w:val="24"/>
          <w:lang w:eastAsia="sk-SK"/>
        </w:rPr>
      </w:pPr>
      <w:r w:rsidRPr="00233363">
        <w:rPr>
          <w:rFonts w:ascii="Times New Roman" w:hAnsi="Times New Roman"/>
          <w:sz w:val="24"/>
          <w:szCs w:val="24"/>
          <w:lang w:eastAsia="sk-SK"/>
        </w:rPr>
        <w:t>Národná rada Slovenskej republiky sa uzniesla na tomto zákone:</w:t>
      </w:r>
    </w:p>
    <w:p w:rsidR="00D66F29" w:rsidRPr="00233363" w:rsidRDefault="00D66F29" w:rsidP="00D66F29">
      <w:pPr>
        <w:widowControl w:val="0"/>
        <w:spacing w:after="0" w:line="240" w:lineRule="auto"/>
        <w:jc w:val="both"/>
        <w:rPr>
          <w:rFonts w:ascii="Times New Roman" w:hAnsi="Times New Roman"/>
          <w:sz w:val="24"/>
          <w:szCs w:val="24"/>
          <w:lang w:eastAsia="sk-SK"/>
        </w:rPr>
      </w:pPr>
    </w:p>
    <w:p w:rsidR="00D66F29" w:rsidRPr="00233363" w:rsidRDefault="00D66F29" w:rsidP="00D66F29">
      <w:pPr>
        <w:widowControl w:val="0"/>
        <w:spacing w:after="0" w:line="240" w:lineRule="auto"/>
        <w:jc w:val="both"/>
        <w:rPr>
          <w:rFonts w:ascii="Times New Roman" w:hAnsi="Times New Roman"/>
          <w:sz w:val="24"/>
          <w:szCs w:val="24"/>
          <w:lang w:eastAsia="sk-SK"/>
        </w:rPr>
      </w:pPr>
    </w:p>
    <w:p w:rsidR="00D66F29" w:rsidRPr="00233363" w:rsidRDefault="00D66F29" w:rsidP="00D66F29">
      <w:pPr>
        <w:widowControl w:val="0"/>
        <w:spacing w:after="0" w:line="240" w:lineRule="auto"/>
        <w:jc w:val="center"/>
        <w:rPr>
          <w:rFonts w:ascii="Times New Roman" w:hAnsi="Times New Roman"/>
          <w:b/>
          <w:sz w:val="24"/>
          <w:szCs w:val="24"/>
          <w:lang w:eastAsia="sk-SK"/>
        </w:rPr>
      </w:pPr>
      <w:r w:rsidRPr="00233363">
        <w:rPr>
          <w:rFonts w:ascii="Times New Roman" w:hAnsi="Times New Roman"/>
          <w:b/>
          <w:sz w:val="24"/>
          <w:szCs w:val="24"/>
          <w:lang w:eastAsia="sk-SK"/>
        </w:rPr>
        <w:t>Čl. I</w:t>
      </w:r>
    </w:p>
    <w:p w:rsidR="00D66F29" w:rsidRPr="00233363" w:rsidRDefault="00D66F29" w:rsidP="00D66F29">
      <w:pPr>
        <w:widowControl w:val="0"/>
        <w:spacing w:after="0" w:line="240" w:lineRule="auto"/>
        <w:jc w:val="both"/>
        <w:rPr>
          <w:rFonts w:ascii="Times New Roman" w:hAnsi="Times New Roman"/>
          <w:sz w:val="24"/>
          <w:szCs w:val="24"/>
          <w:lang w:eastAsia="sk-SK"/>
        </w:rPr>
      </w:pPr>
    </w:p>
    <w:p w:rsidR="00D66F29" w:rsidRPr="00233363" w:rsidRDefault="00D66F29" w:rsidP="00D66F29">
      <w:pPr>
        <w:widowControl w:val="0"/>
        <w:spacing w:after="0" w:line="240" w:lineRule="auto"/>
        <w:ind w:firstLine="426"/>
        <w:jc w:val="both"/>
        <w:rPr>
          <w:rFonts w:ascii="Times New Roman" w:hAnsi="Times New Roman"/>
          <w:sz w:val="24"/>
          <w:szCs w:val="24"/>
          <w:lang w:eastAsia="sk-SK"/>
        </w:rPr>
      </w:pPr>
      <w:r w:rsidRPr="00233363">
        <w:rPr>
          <w:rFonts w:ascii="Times New Roman" w:hAnsi="Times New Roman"/>
          <w:sz w:val="24"/>
          <w:szCs w:val="24"/>
          <w:lang w:eastAsia="sk-SK"/>
        </w:rPr>
        <w:t>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zákona č. 82/2017 Z. z. a zákona č. .../2018 Z. z. sa mení a dopĺňa takto:</w:t>
      </w:r>
    </w:p>
    <w:p w:rsidR="00D66F29" w:rsidRPr="00233363" w:rsidRDefault="00D66F29" w:rsidP="00D66F29">
      <w:pPr>
        <w:widowControl w:val="0"/>
        <w:spacing w:after="0" w:line="240" w:lineRule="auto"/>
        <w:ind w:left="720"/>
        <w:contextualSpacing/>
        <w:jc w:val="both"/>
        <w:rPr>
          <w:rFonts w:ascii="Times New Roman" w:hAnsi="Times New Roman"/>
          <w:sz w:val="24"/>
          <w:szCs w:val="24"/>
        </w:rPr>
      </w:pPr>
    </w:p>
    <w:p w:rsidR="00D66F29" w:rsidRPr="00233363" w:rsidRDefault="00D66F29" w:rsidP="00D66F29">
      <w:pPr>
        <w:widowControl w:val="0"/>
        <w:numPr>
          <w:ilvl w:val="0"/>
          <w:numId w:val="1"/>
        </w:numPr>
        <w:spacing w:after="0" w:line="240" w:lineRule="auto"/>
        <w:ind w:left="426" w:hanging="426"/>
        <w:contextualSpacing/>
        <w:jc w:val="both"/>
        <w:rPr>
          <w:rFonts w:ascii="Times New Roman" w:hAnsi="Times New Roman"/>
          <w:sz w:val="24"/>
          <w:szCs w:val="24"/>
        </w:rPr>
      </w:pPr>
      <w:r w:rsidRPr="00233363">
        <w:rPr>
          <w:rFonts w:ascii="Times New Roman" w:hAnsi="Times New Roman"/>
          <w:sz w:val="24"/>
          <w:szCs w:val="24"/>
        </w:rPr>
        <w:t>§ 4 vrátane nadpisu nad § 4 znie:</w:t>
      </w:r>
    </w:p>
    <w:p w:rsidR="00D66F29" w:rsidRPr="00233363" w:rsidRDefault="00D66F29" w:rsidP="00D66F29">
      <w:pPr>
        <w:widowControl w:val="0"/>
        <w:spacing w:after="0" w:line="240" w:lineRule="auto"/>
        <w:ind w:firstLine="426"/>
        <w:contextualSpacing/>
        <w:jc w:val="center"/>
        <w:rPr>
          <w:rFonts w:ascii="Times New Roman" w:hAnsi="Times New Roman"/>
          <w:sz w:val="24"/>
          <w:szCs w:val="24"/>
        </w:rPr>
      </w:pPr>
      <w:r w:rsidRPr="00233363">
        <w:rPr>
          <w:rFonts w:ascii="Times New Roman" w:hAnsi="Times New Roman"/>
          <w:sz w:val="24"/>
          <w:szCs w:val="24"/>
        </w:rPr>
        <w:t>„Organizácia a riadenie Policajného zboru</w:t>
      </w:r>
    </w:p>
    <w:p w:rsidR="00D66F29" w:rsidRPr="00233363" w:rsidRDefault="00D66F29" w:rsidP="00D66F29">
      <w:pPr>
        <w:widowControl w:val="0"/>
        <w:spacing w:after="0" w:line="240" w:lineRule="auto"/>
        <w:ind w:firstLine="426"/>
        <w:contextualSpacing/>
        <w:jc w:val="center"/>
        <w:rPr>
          <w:rFonts w:ascii="Times New Roman" w:hAnsi="Times New Roman"/>
          <w:sz w:val="24"/>
          <w:szCs w:val="24"/>
        </w:rPr>
      </w:pPr>
    </w:p>
    <w:p w:rsidR="00D66F29" w:rsidRPr="00233363" w:rsidRDefault="00D66F29" w:rsidP="00D66F29">
      <w:pPr>
        <w:widowControl w:val="0"/>
        <w:spacing w:after="0" w:line="240" w:lineRule="auto"/>
        <w:ind w:firstLine="426"/>
        <w:contextualSpacing/>
        <w:jc w:val="center"/>
        <w:rPr>
          <w:rFonts w:ascii="Times New Roman" w:hAnsi="Times New Roman"/>
          <w:sz w:val="24"/>
          <w:szCs w:val="24"/>
        </w:rPr>
      </w:pPr>
      <w:r w:rsidRPr="00233363">
        <w:rPr>
          <w:rFonts w:ascii="Times New Roman" w:hAnsi="Times New Roman"/>
          <w:sz w:val="24"/>
          <w:szCs w:val="24"/>
        </w:rPr>
        <w:t>§ 4</w:t>
      </w:r>
    </w:p>
    <w:p w:rsidR="00D66F29" w:rsidRPr="00233363" w:rsidRDefault="00D66F29" w:rsidP="00D66F29">
      <w:pPr>
        <w:widowControl w:val="0"/>
        <w:spacing w:after="0" w:line="240" w:lineRule="auto"/>
        <w:ind w:firstLine="426"/>
        <w:contextualSpacing/>
        <w:jc w:val="center"/>
        <w:rPr>
          <w:rFonts w:ascii="Times New Roman" w:hAnsi="Times New Roman"/>
          <w:sz w:val="24"/>
          <w:szCs w:val="24"/>
        </w:rPr>
      </w:pPr>
    </w:p>
    <w:p w:rsidR="00D66F29" w:rsidRPr="00233363" w:rsidRDefault="00D66F29" w:rsidP="00D66F29">
      <w:pPr>
        <w:pStyle w:val="Odsekzoznamu"/>
        <w:widowControl w:val="0"/>
        <w:numPr>
          <w:ilvl w:val="0"/>
          <w:numId w:val="2"/>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V Policajnom zbore pôsobí služba kriminálnej polície, služba finančnej polície, služba poriadkovej polície, služba dopravnej polície, služba železničnej polície, služba ochrany objektov, služba hraničnej a cudzineckej polície, služba osobitného určenia, služba ochrany určených osôb a inšpekčná služba.</w:t>
      </w:r>
    </w:p>
    <w:p w:rsidR="00FF0967" w:rsidRPr="00233363" w:rsidRDefault="00FF0967" w:rsidP="00FF0967">
      <w:pPr>
        <w:pStyle w:val="Odsekzoznamu"/>
        <w:widowControl w:val="0"/>
        <w:spacing w:after="0" w:line="240" w:lineRule="auto"/>
        <w:ind w:left="851"/>
        <w:jc w:val="both"/>
        <w:rPr>
          <w:rFonts w:ascii="Times New Roman" w:hAnsi="Times New Roman"/>
          <w:sz w:val="24"/>
          <w:szCs w:val="24"/>
        </w:rPr>
      </w:pPr>
    </w:p>
    <w:p w:rsidR="00D66F29" w:rsidRPr="00233363" w:rsidRDefault="00D66F29" w:rsidP="00FF0967">
      <w:pPr>
        <w:pStyle w:val="Odsekzoznamu"/>
        <w:widowControl w:val="0"/>
        <w:numPr>
          <w:ilvl w:val="0"/>
          <w:numId w:val="2"/>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 xml:space="preserve">Policajný zbor sa organizačne člení na  </w:t>
      </w:r>
    </w:p>
    <w:p w:rsidR="00D66F29" w:rsidRPr="00233363" w:rsidRDefault="00D66F29" w:rsidP="00D66F29">
      <w:pPr>
        <w:pStyle w:val="Odsekzoznamu"/>
        <w:widowControl w:val="0"/>
        <w:numPr>
          <w:ilvl w:val="0"/>
          <w:numId w:val="26"/>
        </w:numPr>
        <w:spacing w:after="0" w:line="240" w:lineRule="auto"/>
        <w:jc w:val="both"/>
        <w:rPr>
          <w:rFonts w:ascii="Times New Roman" w:hAnsi="Times New Roman"/>
          <w:sz w:val="24"/>
          <w:szCs w:val="24"/>
        </w:rPr>
      </w:pPr>
      <w:r w:rsidRPr="00233363">
        <w:rPr>
          <w:rFonts w:ascii="Times New Roman" w:hAnsi="Times New Roman"/>
          <w:sz w:val="24"/>
          <w:szCs w:val="24"/>
        </w:rPr>
        <w:t>Prezídium Policajného zboru,</w:t>
      </w:r>
    </w:p>
    <w:p w:rsidR="00D66F29" w:rsidRPr="00233363" w:rsidRDefault="00D66F29" w:rsidP="00D66F29">
      <w:pPr>
        <w:pStyle w:val="Odsekzoznamu"/>
        <w:widowControl w:val="0"/>
        <w:numPr>
          <w:ilvl w:val="0"/>
          <w:numId w:val="26"/>
        </w:numPr>
        <w:spacing w:after="0" w:line="240" w:lineRule="auto"/>
        <w:jc w:val="both"/>
        <w:rPr>
          <w:rFonts w:ascii="Times New Roman" w:hAnsi="Times New Roman"/>
          <w:sz w:val="24"/>
          <w:szCs w:val="24"/>
        </w:rPr>
      </w:pPr>
      <w:r w:rsidRPr="00233363">
        <w:rPr>
          <w:rFonts w:ascii="Times New Roman" w:hAnsi="Times New Roman"/>
          <w:sz w:val="24"/>
          <w:szCs w:val="24"/>
        </w:rPr>
        <w:t>Úrad inšpekčnej služby,</w:t>
      </w:r>
    </w:p>
    <w:p w:rsidR="00D66F29" w:rsidRPr="00233363" w:rsidRDefault="00D66F29" w:rsidP="00D66F29">
      <w:pPr>
        <w:pStyle w:val="Odsekzoznamu"/>
        <w:widowControl w:val="0"/>
        <w:numPr>
          <w:ilvl w:val="0"/>
          <w:numId w:val="26"/>
        </w:numPr>
        <w:spacing w:after="0" w:line="240" w:lineRule="auto"/>
        <w:jc w:val="both"/>
        <w:rPr>
          <w:rFonts w:ascii="Times New Roman" w:hAnsi="Times New Roman"/>
          <w:sz w:val="24"/>
          <w:szCs w:val="24"/>
        </w:rPr>
      </w:pPr>
      <w:r w:rsidRPr="00233363">
        <w:rPr>
          <w:rFonts w:ascii="Times New Roman" w:hAnsi="Times New Roman"/>
          <w:sz w:val="24"/>
          <w:szCs w:val="24"/>
        </w:rPr>
        <w:t>Národnú kriminálnu agentúru,</w:t>
      </w:r>
    </w:p>
    <w:p w:rsidR="00D66F29" w:rsidRPr="00233363" w:rsidRDefault="00D66F29" w:rsidP="00D66F29">
      <w:pPr>
        <w:pStyle w:val="Odsekzoznamu"/>
        <w:widowControl w:val="0"/>
        <w:numPr>
          <w:ilvl w:val="0"/>
          <w:numId w:val="26"/>
        </w:numPr>
        <w:spacing w:after="0" w:line="240" w:lineRule="auto"/>
        <w:jc w:val="both"/>
        <w:rPr>
          <w:rFonts w:ascii="Times New Roman" w:hAnsi="Times New Roman"/>
          <w:sz w:val="24"/>
          <w:szCs w:val="24"/>
        </w:rPr>
      </w:pPr>
      <w:r w:rsidRPr="00233363">
        <w:rPr>
          <w:rFonts w:ascii="Times New Roman" w:hAnsi="Times New Roman"/>
          <w:sz w:val="24"/>
          <w:szCs w:val="24"/>
        </w:rPr>
        <w:t>Finančnú spravodajskú jednotku,</w:t>
      </w:r>
    </w:p>
    <w:p w:rsidR="00D66F29" w:rsidRPr="00233363" w:rsidRDefault="00D66F29" w:rsidP="00D66F29">
      <w:pPr>
        <w:pStyle w:val="Odsekzoznamu"/>
        <w:widowControl w:val="0"/>
        <w:numPr>
          <w:ilvl w:val="0"/>
          <w:numId w:val="26"/>
        </w:numPr>
        <w:spacing w:after="0" w:line="240" w:lineRule="auto"/>
        <w:jc w:val="both"/>
        <w:rPr>
          <w:rFonts w:ascii="Times New Roman" w:hAnsi="Times New Roman"/>
          <w:sz w:val="24"/>
          <w:szCs w:val="24"/>
        </w:rPr>
      </w:pPr>
      <w:r w:rsidRPr="00233363">
        <w:rPr>
          <w:rFonts w:ascii="Times New Roman" w:hAnsi="Times New Roman"/>
          <w:sz w:val="24"/>
          <w:szCs w:val="24"/>
        </w:rPr>
        <w:t>Úrad hraničnej a cudzineckej polície,</w:t>
      </w:r>
    </w:p>
    <w:p w:rsidR="00D66F29" w:rsidRPr="00233363" w:rsidRDefault="00D66F29" w:rsidP="00D66F29">
      <w:pPr>
        <w:pStyle w:val="Odsekzoznamu"/>
        <w:widowControl w:val="0"/>
        <w:numPr>
          <w:ilvl w:val="0"/>
          <w:numId w:val="26"/>
        </w:numPr>
        <w:spacing w:after="0" w:line="240" w:lineRule="auto"/>
        <w:jc w:val="both"/>
        <w:rPr>
          <w:rFonts w:ascii="Times New Roman" w:hAnsi="Times New Roman"/>
          <w:sz w:val="24"/>
          <w:szCs w:val="24"/>
        </w:rPr>
      </w:pPr>
      <w:r w:rsidRPr="00233363">
        <w:rPr>
          <w:rFonts w:ascii="Times New Roman" w:hAnsi="Times New Roman"/>
          <w:sz w:val="24"/>
          <w:szCs w:val="24"/>
        </w:rPr>
        <w:lastRenderedPageBreak/>
        <w:t>Kriminalistický a expertízny ústav Policajného zboru,</w:t>
      </w:r>
    </w:p>
    <w:p w:rsidR="00D66F29" w:rsidRPr="00233363" w:rsidRDefault="00D66F29" w:rsidP="00D66F29">
      <w:pPr>
        <w:pStyle w:val="Odsekzoznamu"/>
        <w:widowControl w:val="0"/>
        <w:numPr>
          <w:ilvl w:val="0"/>
          <w:numId w:val="26"/>
        </w:numPr>
        <w:spacing w:after="0" w:line="240" w:lineRule="auto"/>
        <w:jc w:val="both"/>
        <w:rPr>
          <w:rFonts w:ascii="Times New Roman" w:hAnsi="Times New Roman"/>
          <w:sz w:val="24"/>
          <w:szCs w:val="24"/>
        </w:rPr>
      </w:pPr>
      <w:r w:rsidRPr="00233363">
        <w:rPr>
          <w:rFonts w:ascii="Times New Roman" w:hAnsi="Times New Roman"/>
          <w:sz w:val="24"/>
          <w:szCs w:val="24"/>
        </w:rPr>
        <w:t>iné útvary Policajného zboru s celoštátnou pôsobnosťou,</w:t>
      </w:r>
    </w:p>
    <w:p w:rsidR="00D66F29" w:rsidRPr="00233363" w:rsidRDefault="00D66F29" w:rsidP="00D66F29">
      <w:pPr>
        <w:pStyle w:val="Odsekzoznamu"/>
        <w:widowControl w:val="0"/>
        <w:numPr>
          <w:ilvl w:val="0"/>
          <w:numId w:val="26"/>
        </w:numPr>
        <w:spacing w:after="0" w:line="240" w:lineRule="auto"/>
        <w:jc w:val="both"/>
        <w:rPr>
          <w:rFonts w:ascii="Times New Roman" w:hAnsi="Times New Roman"/>
          <w:sz w:val="24"/>
          <w:szCs w:val="24"/>
        </w:rPr>
      </w:pPr>
      <w:r w:rsidRPr="00233363">
        <w:rPr>
          <w:rFonts w:ascii="Times New Roman" w:hAnsi="Times New Roman"/>
          <w:sz w:val="24"/>
          <w:szCs w:val="24"/>
        </w:rPr>
        <w:t>útvary Policajného zboru s miestnou pôsobnosťou, ktorými sú:</w:t>
      </w:r>
    </w:p>
    <w:p w:rsidR="00D66F29" w:rsidRPr="00233363" w:rsidRDefault="00D66F29" w:rsidP="00D66F29">
      <w:pPr>
        <w:pStyle w:val="Odsekzoznamu"/>
        <w:widowControl w:val="0"/>
        <w:numPr>
          <w:ilvl w:val="3"/>
          <w:numId w:val="26"/>
        </w:numPr>
        <w:spacing w:after="0" w:line="240" w:lineRule="auto"/>
        <w:ind w:left="993" w:hanging="284"/>
        <w:jc w:val="both"/>
        <w:rPr>
          <w:rFonts w:ascii="Times New Roman" w:hAnsi="Times New Roman"/>
          <w:sz w:val="24"/>
          <w:szCs w:val="24"/>
        </w:rPr>
      </w:pPr>
      <w:r w:rsidRPr="00233363">
        <w:rPr>
          <w:rFonts w:ascii="Times New Roman" w:hAnsi="Times New Roman"/>
          <w:sz w:val="24"/>
          <w:szCs w:val="24"/>
        </w:rPr>
        <w:t xml:space="preserve">krajské riaditeľstvá, </w:t>
      </w:r>
    </w:p>
    <w:p w:rsidR="00D66F29" w:rsidRPr="00233363" w:rsidRDefault="00D66F29" w:rsidP="00D66F29">
      <w:pPr>
        <w:pStyle w:val="Odsekzoznamu"/>
        <w:widowControl w:val="0"/>
        <w:numPr>
          <w:ilvl w:val="3"/>
          <w:numId w:val="26"/>
        </w:numPr>
        <w:spacing w:after="0" w:line="240" w:lineRule="auto"/>
        <w:ind w:left="993" w:hanging="284"/>
        <w:jc w:val="both"/>
        <w:rPr>
          <w:rFonts w:ascii="Times New Roman" w:hAnsi="Times New Roman"/>
          <w:sz w:val="24"/>
          <w:szCs w:val="24"/>
        </w:rPr>
      </w:pPr>
      <w:r w:rsidRPr="00233363">
        <w:rPr>
          <w:rFonts w:ascii="Times New Roman" w:hAnsi="Times New Roman"/>
          <w:sz w:val="24"/>
          <w:szCs w:val="24"/>
        </w:rPr>
        <w:t>okresné riaditeľstvá, </w:t>
      </w:r>
    </w:p>
    <w:p w:rsidR="00D66F29" w:rsidRPr="00233363" w:rsidRDefault="00D66F29" w:rsidP="00D66F29">
      <w:pPr>
        <w:pStyle w:val="Odsekzoznamu"/>
        <w:widowControl w:val="0"/>
        <w:numPr>
          <w:ilvl w:val="3"/>
          <w:numId w:val="26"/>
        </w:numPr>
        <w:spacing w:after="0" w:line="240" w:lineRule="auto"/>
        <w:ind w:left="993" w:hanging="284"/>
        <w:jc w:val="both"/>
        <w:rPr>
          <w:rFonts w:ascii="Times New Roman" w:hAnsi="Times New Roman"/>
          <w:sz w:val="24"/>
          <w:szCs w:val="24"/>
        </w:rPr>
      </w:pPr>
      <w:r w:rsidRPr="00233363">
        <w:rPr>
          <w:rFonts w:ascii="Times New Roman" w:hAnsi="Times New Roman"/>
          <w:sz w:val="24"/>
          <w:szCs w:val="24"/>
        </w:rPr>
        <w:t>iné útvary</w:t>
      </w:r>
      <w:r w:rsidR="00FF0967" w:rsidRPr="00233363">
        <w:rPr>
          <w:rFonts w:ascii="Times New Roman" w:hAnsi="Times New Roman"/>
          <w:sz w:val="24"/>
          <w:szCs w:val="24"/>
        </w:rPr>
        <w:t xml:space="preserve"> v pôsobnosti krajského riaditeľstva alebo okresného riaditeľstva</w:t>
      </w:r>
      <w:r w:rsidRPr="00233363">
        <w:rPr>
          <w:rFonts w:ascii="Times New Roman" w:hAnsi="Times New Roman"/>
          <w:sz w:val="24"/>
          <w:szCs w:val="24"/>
        </w:rPr>
        <w:t>.</w:t>
      </w:r>
    </w:p>
    <w:p w:rsidR="00D66F29" w:rsidRPr="00233363" w:rsidRDefault="00D66F29" w:rsidP="00D66F29">
      <w:pPr>
        <w:widowControl w:val="0"/>
        <w:spacing w:after="0" w:line="240" w:lineRule="auto"/>
        <w:jc w:val="both"/>
        <w:rPr>
          <w:rFonts w:ascii="Times New Roman" w:hAnsi="Times New Roman"/>
          <w:sz w:val="24"/>
          <w:szCs w:val="24"/>
        </w:rPr>
      </w:pPr>
    </w:p>
    <w:p w:rsidR="00D66F29" w:rsidRPr="00233363" w:rsidRDefault="00D66F29" w:rsidP="00FF0967">
      <w:pPr>
        <w:pStyle w:val="Odsekzoznamu"/>
        <w:widowControl w:val="0"/>
        <w:numPr>
          <w:ilvl w:val="0"/>
          <w:numId w:val="2"/>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Prezídium Policajného zboru riadi činnosť útvarov uvedených v odseku 2 písm. c) až h), ak minister niektorý útvar nevyčlení z</w:t>
      </w:r>
      <w:r w:rsidR="00BF62C1" w:rsidRPr="00233363">
        <w:rPr>
          <w:rFonts w:ascii="Times New Roman" w:hAnsi="Times New Roman"/>
          <w:sz w:val="24"/>
          <w:szCs w:val="24"/>
        </w:rPr>
        <w:t xml:space="preserve"> riadiacej </w:t>
      </w:r>
      <w:r w:rsidRPr="00233363">
        <w:rPr>
          <w:rFonts w:ascii="Times New Roman" w:hAnsi="Times New Roman"/>
          <w:sz w:val="24"/>
          <w:szCs w:val="24"/>
        </w:rPr>
        <w:t>pôsobnosti Prezídia Policajného zboru. Minister nemôže vyčleniť z </w:t>
      </w:r>
      <w:r w:rsidR="00BF62C1" w:rsidRPr="00233363">
        <w:rPr>
          <w:rFonts w:ascii="Times New Roman" w:hAnsi="Times New Roman"/>
          <w:sz w:val="24"/>
          <w:szCs w:val="24"/>
        </w:rPr>
        <w:t xml:space="preserve">riadiacej </w:t>
      </w:r>
      <w:r w:rsidRPr="00233363">
        <w:rPr>
          <w:rFonts w:ascii="Times New Roman" w:hAnsi="Times New Roman"/>
          <w:sz w:val="24"/>
          <w:szCs w:val="24"/>
        </w:rPr>
        <w:t xml:space="preserve">pôsobnosti Prezídia Policajného zboru útvary podieľajúce sa na odhaľovaní trestnej činnosti a útvary, ktoré vykonávajú trestné konanie. </w:t>
      </w:r>
      <w:r w:rsidR="00BF62C1" w:rsidRPr="00233363">
        <w:rPr>
          <w:rFonts w:ascii="Times New Roman" w:hAnsi="Times New Roman"/>
          <w:sz w:val="24"/>
          <w:szCs w:val="24"/>
        </w:rPr>
        <w:t>Prezídium</w:t>
      </w:r>
      <w:r w:rsidRPr="00233363">
        <w:rPr>
          <w:rFonts w:ascii="Times New Roman" w:hAnsi="Times New Roman"/>
          <w:sz w:val="24"/>
          <w:szCs w:val="24"/>
        </w:rPr>
        <w:t xml:space="preserve"> Policajného zboru </w:t>
      </w:r>
      <w:r w:rsidR="00BF62C1" w:rsidRPr="00233363">
        <w:rPr>
          <w:rFonts w:ascii="Times New Roman" w:hAnsi="Times New Roman"/>
          <w:sz w:val="24"/>
          <w:szCs w:val="24"/>
        </w:rPr>
        <w:t>riadi</w:t>
      </w:r>
      <w:r w:rsidRPr="00233363">
        <w:rPr>
          <w:rFonts w:ascii="Times New Roman" w:hAnsi="Times New Roman"/>
          <w:sz w:val="24"/>
          <w:szCs w:val="24"/>
        </w:rPr>
        <w:t xml:space="preserve"> prezident Policajného zboru.</w:t>
      </w:r>
    </w:p>
    <w:p w:rsidR="00D66F29" w:rsidRPr="00233363" w:rsidRDefault="00D66F29" w:rsidP="00FF0967">
      <w:pPr>
        <w:widowControl w:val="0"/>
        <w:spacing w:after="0" w:line="240" w:lineRule="auto"/>
        <w:ind w:left="426" w:firstLine="425"/>
        <w:contextualSpacing/>
        <w:jc w:val="both"/>
        <w:rPr>
          <w:rFonts w:ascii="Times New Roman" w:hAnsi="Times New Roman"/>
          <w:sz w:val="24"/>
          <w:szCs w:val="24"/>
        </w:rPr>
      </w:pPr>
    </w:p>
    <w:p w:rsidR="00D66F29" w:rsidRPr="00233363" w:rsidRDefault="00D66F29" w:rsidP="00FF0967">
      <w:pPr>
        <w:pStyle w:val="Odsekzoznamu"/>
        <w:widowControl w:val="0"/>
        <w:numPr>
          <w:ilvl w:val="0"/>
          <w:numId w:val="2"/>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 xml:space="preserve">Úrad inšpekčnej služby je útvar Policajného zboru s celoštátnou pôsobnosťou zriadený na odhaľovanie a vyšetrovanie trestných činov príslušníkov ozbrojených bezpečnostných zborov. </w:t>
      </w:r>
      <w:r w:rsidR="00BF62C1" w:rsidRPr="00233363">
        <w:rPr>
          <w:rFonts w:ascii="Times New Roman" w:hAnsi="Times New Roman"/>
          <w:sz w:val="24"/>
          <w:szCs w:val="24"/>
        </w:rPr>
        <w:t>Úrad</w:t>
      </w:r>
      <w:r w:rsidRPr="00233363">
        <w:rPr>
          <w:rFonts w:ascii="Times New Roman" w:hAnsi="Times New Roman"/>
          <w:sz w:val="24"/>
          <w:szCs w:val="24"/>
        </w:rPr>
        <w:t xml:space="preserve"> inšpekčnej služby </w:t>
      </w:r>
      <w:r w:rsidR="00BF62C1" w:rsidRPr="00233363">
        <w:rPr>
          <w:rFonts w:ascii="Times New Roman" w:hAnsi="Times New Roman"/>
          <w:sz w:val="24"/>
          <w:szCs w:val="24"/>
        </w:rPr>
        <w:t>riadi riaditeľ</w:t>
      </w:r>
      <w:r w:rsidRPr="00233363">
        <w:rPr>
          <w:rFonts w:ascii="Times New Roman" w:hAnsi="Times New Roman"/>
          <w:sz w:val="24"/>
          <w:szCs w:val="24"/>
        </w:rPr>
        <w:t>.</w:t>
      </w:r>
    </w:p>
    <w:p w:rsidR="00D66F29" w:rsidRPr="00233363" w:rsidRDefault="00D66F29" w:rsidP="00FF0967">
      <w:pPr>
        <w:pStyle w:val="Odsekzoznamu"/>
        <w:widowControl w:val="0"/>
        <w:spacing w:after="0" w:line="240" w:lineRule="auto"/>
        <w:ind w:left="426" w:firstLine="425"/>
        <w:jc w:val="both"/>
        <w:rPr>
          <w:rFonts w:ascii="Times New Roman" w:hAnsi="Times New Roman"/>
          <w:sz w:val="24"/>
          <w:szCs w:val="24"/>
        </w:rPr>
      </w:pPr>
    </w:p>
    <w:p w:rsidR="00D66F29" w:rsidRPr="00233363" w:rsidRDefault="00D66F29" w:rsidP="00FF0967">
      <w:pPr>
        <w:pStyle w:val="Odsekzoznamu"/>
        <w:widowControl w:val="0"/>
        <w:numPr>
          <w:ilvl w:val="0"/>
          <w:numId w:val="2"/>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Národná kriminálna agentúra je útvar Policajného zboru s celoštátnou pôsobnosťou</w:t>
      </w:r>
      <w:r w:rsidR="00CC0747" w:rsidRPr="00233363">
        <w:rPr>
          <w:rFonts w:ascii="Times New Roman" w:hAnsi="Times New Roman"/>
          <w:sz w:val="24"/>
          <w:szCs w:val="24"/>
        </w:rPr>
        <w:t>,</w:t>
      </w:r>
      <w:r w:rsidRPr="00233363">
        <w:rPr>
          <w:rFonts w:ascii="Times New Roman" w:hAnsi="Times New Roman"/>
          <w:sz w:val="24"/>
          <w:szCs w:val="24"/>
        </w:rPr>
        <w:t xml:space="preserve"> v pôsobnosti ktorého je vyšetrovanie trestných činov vo veciach, ktoré patria do právomoci Špecializovaného trestného súdu. </w:t>
      </w:r>
    </w:p>
    <w:p w:rsidR="00D66F29" w:rsidRPr="00233363" w:rsidRDefault="00D66F29" w:rsidP="00FF0967">
      <w:pPr>
        <w:pStyle w:val="Odsekzoznamu"/>
        <w:widowControl w:val="0"/>
        <w:spacing w:after="0" w:line="240" w:lineRule="auto"/>
        <w:ind w:left="426" w:firstLine="425"/>
        <w:jc w:val="both"/>
        <w:rPr>
          <w:rFonts w:ascii="Times New Roman" w:hAnsi="Times New Roman"/>
          <w:sz w:val="24"/>
          <w:szCs w:val="24"/>
        </w:rPr>
      </w:pPr>
    </w:p>
    <w:p w:rsidR="00D66F29" w:rsidRPr="00233363" w:rsidRDefault="00D66F29" w:rsidP="00FF0967">
      <w:pPr>
        <w:pStyle w:val="Odsekzoznamu"/>
        <w:widowControl w:val="0"/>
        <w:numPr>
          <w:ilvl w:val="0"/>
          <w:numId w:val="2"/>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Finančná spravodajská jednotka je útvar Policajného zboru s celoštátnou pôsobnosťou</w:t>
      </w:r>
      <w:r w:rsidR="00CC0747" w:rsidRPr="00233363">
        <w:rPr>
          <w:rFonts w:ascii="Times New Roman" w:hAnsi="Times New Roman"/>
          <w:sz w:val="24"/>
          <w:szCs w:val="24"/>
        </w:rPr>
        <w:t>,</w:t>
      </w:r>
      <w:r w:rsidRPr="00233363">
        <w:rPr>
          <w:rFonts w:ascii="Times New Roman" w:hAnsi="Times New Roman"/>
          <w:sz w:val="24"/>
          <w:szCs w:val="24"/>
        </w:rPr>
        <w:t xml:space="preserve"> v pôsobnosti ktorého je plnenie úloh v súvislosti s nezákonnými finančnými operáciami a legalizáciou príjmov z trestnej činnosti a financovaním terorizmu podľa osobitného zákona.</w:t>
      </w:r>
    </w:p>
    <w:p w:rsidR="00D66F29" w:rsidRPr="00233363" w:rsidRDefault="00D66F29" w:rsidP="00FF0967">
      <w:pPr>
        <w:pStyle w:val="Odsekzoznamu"/>
        <w:widowControl w:val="0"/>
        <w:spacing w:after="0" w:line="240" w:lineRule="auto"/>
        <w:ind w:left="426" w:firstLine="425"/>
        <w:jc w:val="both"/>
        <w:rPr>
          <w:rFonts w:ascii="Times New Roman" w:hAnsi="Times New Roman"/>
          <w:sz w:val="24"/>
          <w:szCs w:val="24"/>
        </w:rPr>
      </w:pPr>
    </w:p>
    <w:p w:rsidR="00D66F29" w:rsidRPr="00233363" w:rsidRDefault="00D66F29" w:rsidP="00FF0967">
      <w:pPr>
        <w:pStyle w:val="Odsekzoznamu"/>
        <w:widowControl w:val="0"/>
        <w:numPr>
          <w:ilvl w:val="0"/>
          <w:numId w:val="2"/>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Úrad hraničnej a cudzineckej polície je útvar Policajného zboru s celoštátnou pôsobnosťou</w:t>
      </w:r>
      <w:r w:rsidR="00CC0747" w:rsidRPr="00233363">
        <w:rPr>
          <w:rFonts w:ascii="Times New Roman" w:hAnsi="Times New Roman"/>
          <w:sz w:val="24"/>
          <w:szCs w:val="24"/>
        </w:rPr>
        <w:t>,</w:t>
      </w:r>
      <w:r w:rsidRPr="00233363">
        <w:rPr>
          <w:rFonts w:ascii="Times New Roman" w:hAnsi="Times New Roman"/>
          <w:sz w:val="24"/>
          <w:szCs w:val="24"/>
        </w:rPr>
        <w:t xml:space="preserve"> v pôsobnosti ktorého je </w:t>
      </w:r>
      <w:r w:rsidR="00CC0747" w:rsidRPr="00233363">
        <w:rPr>
          <w:rFonts w:ascii="Times New Roman" w:hAnsi="Times New Roman"/>
          <w:sz w:val="24"/>
          <w:szCs w:val="24"/>
        </w:rPr>
        <w:t xml:space="preserve">najmä </w:t>
      </w:r>
      <w:r w:rsidRPr="00233363">
        <w:rPr>
          <w:rFonts w:ascii="Times New Roman" w:hAnsi="Times New Roman"/>
          <w:sz w:val="24"/>
          <w:szCs w:val="24"/>
        </w:rPr>
        <w:t>plnenie úloh pri kontrole hraníc Slovenskej republiky, pri udeľovaní pobytu cudzinco</w:t>
      </w:r>
      <w:r w:rsidR="00CC0747" w:rsidRPr="00233363">
        <w:rPr>
          <w:rFonts w:ascii="Times New Roman" w:hAnsi="Times New Roman"/>
          <w:sz w:val="24"/>
          <w:szCs w:val="24"/>
        </w:rPr>
        <w:t>m</w:t>
      </w:r>
      <w:r w:rsidRPr="00233363">
        <w:rPr>
          <w:rFonts w:ascii="Times New Roman" w:hAnsi="Times New Roman"/>
          <w:sz w:val="24"/>
          <w:szCs w:val="24"/>
        </w:rPr>
        <w:t xml:space="preserve"> a na úseku migračnej a azylovej problematiky.</w:t>
      </w:r>
    </w:p>
    <w:p w:rsidR="00CC0747" w:rsidRPr="00233363" w:rsidRDefault="00CC0747" w:rsidP="00FF0967">
      <w:pPr>
        <w:pStyle w:val="Odsekzoznamu"/>
        <w:widowControl w:val="0"/>
        <w:spacing w:after="0" w:line="240" w:lineRule="auto"/>
        <w:ind w:left="426" w:firstLine="425"/>
        <w:jc w:val="both"/>
        <w:rPr>
          <w:rFonts w:ascii="Times New Roman" w:hAnsi="Times New Roman"/>
          <w:sz w:val="24"/>
          <w:szCs w:val="24"/>
        </w:rPr>
      </w:pPr>
    </w:p>
    <w:p w:rsidR="00D66F29" w:rsidRPr="00233363" w:rsidRDefault="00D66F29" w:rsidP="00FF0967">
      <w:pPr>
        <w:pStyle w:val="Odsekzoznamu"/>
        <w:widowControl w:val="0"/>
        <w:numPr>
          <w:ilvl w:val="0"/>
          <w:numId w:val="2"/>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 xml:space="preserve">Kriminalistický a expertízny ústav Policajného zboru je špecializované a odborné pracovisko, ktoré najmä vykonáva odbornú činnosť a znaleckú činnosť pre orgány činné v trestnom konaní, súdy a iné orgány verejnej moci. Kriminalistický a expertízny ústav Policajného zboru sa zapisuje do zoznamu znalcov, tlmočníkov a prekladateľov ako znalecký ústav. </w:t>
      </w:r>
      <w:r w:rsidR="00BA3978" w:rsidRPr="00233363">
        <w:rPr>
          <w:rFonts w:ascii="Times New Roman" w:hAnsi="Times New Roman"/>
          <w:sz w:val="24"/>
          <w:szCs w:val="24"/>
        </w:rPr>
        <w:t>Kriminalistický a expertízny ústav</w:t>
      </w:r>
      <w:r w:rsidRPr="00233363">
        <w:rPr>
          <w:rFonts w:ascii="Times New Roman" w:hAnsi="Times New Roman"/>
          <w:sz w:val="24"/>
          <w:szCs w:val="24"/>
        </w:rPr>
        <w:t xml:space="preserve"> Policajného zboru </w:t>
      </w:r>
      <w:r w:rsidR="00BA3978" w:rsidRPr="00233363">
        <w:rPr>
          <w:rFonts w:ascii="Times New Roman" w:hAnsi="Times New Roman"/>
          <w:sz w:val="24"/>
          <w:szCs w:val="24"/>
        </w:rPr>
        <w:t>riadi</w:t>
      </w:r>
      <w:r w:rsidRPr="00233363">
        <w:rPr>
          <w:rFonts w:ascii="Times New Roman" w:hAnsi="Times New Roman"/>
          <w:sz w:val="24"/>
          <w:szCs w:val="24"/>
        </w:rPr>
        <w:t xml:space="preserve"> riaditeľ.</w:t>
      </w:r>
    </w:p>
    <w:p w:rsidR="00D66F29" w:rsidRPr="00233363" w:rsidRDefault="00D66F29" w:rsidP="00FF0967">
      <w:pPr>
        <w:pStyle w:val="Odsekzoznamu"/>
        <w:widowControl w:val="0"/>
        <w:spacing w:after="0" w:line="240" w:lineRule="auto"/>
        <w:ind w:left="426" w:firstLine="425"/>
        <w:jc w:val="both"/>
        <w:rPr>
          <w:rFonts w:ascii="Times New Roman" w:hAnsi="Times New Roman"/>
          <w:sz w:val="24"/>
          <w:szCs w:val="24"/>
        </w:rPr>
      </w:pPr>
    </w:p>
    <w:p w:rsidR="00D66F29" w:rsidRPr="00233363" w:rsidRDefault="00D66F29" w:rsidP="00FF0967">
      <w:pPr>
        <w:pStyle w:val="Odsekzoznamu"/>
        <w:widowControl w:val="0"/>
        <w:numPr>
          <w:ilvl w:val="0"/>
          <w:numId w:val="2"/>
        </w:numPr>
        <w:spacing w:after="0" w:line="240" w:lineRule="auto"/>
        <w:ind w:left="426" w:firstLine="425"/>
        <w:jc w:val="both"/>
        <w:rPr>
          <w:rFonts w:ascii="Times New Roman" w:hAnsi="Times New Roman"/>
          <w:i/>
          <w:sz w:val="24"/>
          <w:szCs w:val="24"/>
        </w:rPr>
      </w:pPr>
      <w:r w:rsidRPr="00233363">
        <w:rPr>
          <w:rFonts w:ascii="Times New Roman" w:hAnsi="Times New Roman"/>
          <w:sz w:val="24"/>
          <w:szCs w:val="24"/>
        </w:rPr>
        <w:t>Útvary Policajného zboru podľa odseku 2 písm. g) a h) zriaďuje a zrušuje minister na návrh prezidenta Policajného zboru. M</w:t>
      </w:r>
      <w:r w:rsidR="00CC0747" w:rsidRPr="00233363">
        <w:rPr>
          <w:rFonts w:ascii="Times New Roman" w:hAnsi="Times New Roman"/>
          <w:sz w:val="24"/>
          <w:szCs w:val="24"/>
        </w:rPr>
        <w:t>inister určuje náplň činnosti</w:t>
      </w:r>
      <w:r w:rsidRPr="00233363">
        <w:rPr>
          <w:rFonts w:ascii="Times New Roman" w:hAnsi="Times New Roman"/>
          <w:sz w:val="24"/>
          <w:szCs w:val="24"/>
        </w:rPr>
        <w:t xml:space="preserve"> útvarov Policajného zboru a ich vnútornú organizáciu; ak ide o</w:t>
      </w:r>
      <w:r w:rsidR="00830822" w:rsidRPr="00233363">
        <w:rPr>
          <w:rFonts w:ascii="Times New Roman" w:hAnsi="Times New Roman"/>
          <w:sz w:val="24"/>
          <w:szCs w:val="24"/>
        </w:rPr>
        <w:t xml:space="preserve"> Prezídium Policajného zboru a </w:t>
      </w:r>
      <w:r w:rsidRPr="00233363">
        <w:rPr>
          <w:rFonts w:ascii="Times New Roman" w:hAnsi="Times New Roman"/>
          <w:sz w:val="24"/>
          <w:szCs w:val="24"/>
        </w:rPr>
        <w:t>útvary Policajného zboru v</w:t>
      </w:r>
      <w:r w:rsidR="00830822" w:rsidRPr="00233363">
        <w:rPr>
          <w:rFonts w:ascii="Times New Roman" w:hAnsi="Times New Roman"/>
          <w:sz w:val="24"/>
          <w:szCs w:val="24"/>
        </w:rPr>
        <w:t xml:space="preserve"> jeho riadiacej </w:t>
      </w:r>
      <w:r w:rsidRPr="00233363">
        <w:rPr>
          <w:rFonts w:ascii="Times New Roman" w:hAnsi="Times New Roman"/>
          <w:sz w:val="24"/>
          <w:szCs w:val="24"/>
        </w:rPr>
        <w:t>pôsobnosti, určuje náplň ich činnosti a vnútornú organizáciu na návrh prezidenta Policajného zboru</w:t>
      </w:r>
      <w:r w:rsidR="00CC0747" w:rsidRPr="00233363">
        <w:rPr>
          <w:rFonts w:ascii="Times New Roman" w:hAnsi="Times New Roman"/>
          <w:sz w:val="24"/>
          <w:szCs w:val="24"/>
        </w:rPr>
        <w:t>,</w:t>
      </w:r>
      <w:r w:rsidRPr="00233363">
        <w:rPr>
          <w:rFonts w:ascii="Times New Roman" w:hAnsi="Times New Roman"/>
          <w:sz w:val="24"/>
          <w:szCs w:val="24"/>
        </w:rPr>
        <w:t xml:space="preserve"> a ak ide o Úrad inšpekčnej služby</w:t>
      </w:r>
      <w:r w:rsidR="005E6050" w:rsidRPr="00F044C5">
        <w:rPr>
          <w:rFonts w:ascii="Times New Roman" w:hAnsi="Times New Roman"/>
          <w:sz w:val="24"/>
          <w:szCs w:val="24"/>
        </w:rPr>
        <w:t>,</w:t>
      </w:r>
      <w:r w:rsidRPr="00233363">
        <w:rPr>
          <w:rFonts w:ascii="Times New Roman" w:hAnsi="Times New Roman"/>
          <w:sz w:val="24"/>
          <w:szCs w:val="24"/>
        </w:rPr>
        <w:t xml:space="preserve"> </w:t>
      </w:r>
      <w:r w:rsidR="00CC0747" w:rsidRPr="00233363">
        <w:rPr>
          <w:rFonts w:ascii="Times New Roman" w:hAnsi="Times New Roman"/>
          <w:sz w:val="24"/>
          <w:szCs w:val="24"/>
        </w:rPr>
        <w:t xml:space="preserve">určuje náplň </w:t>
      </w:r>
      <w:r w:rsidR="006602DB" w:rsidRPr="00233363">
        <w:rPr>
          <w:rFonts w:ascii="Times New Roman" w:hAnsi="Times New Roman"/>
          <w:sz w:val="24"/>
          <w:szCs w:val="24"/>
        </w:rPr>
        <w:t>jeho</w:t>
      </w:r>
      <w:r w:rsidR="00CC0747" w:rsidRPr="00233363">
        <w:rPr>
          <w:rFonts w:ascii="Times New Roman" w:hAnsi="Times New Roman"/>
          <w:sz w:val="24"/>
          <w:szCs w:val="24"/>
        </w:rPr>
        <w:t xml:space="preserve"> činnosti a vnútornú organizáciu </w:t>
      </w:r>
      <w:r w:rsidRPr="00233363">
        <w:rPr>
          <w:rFonts w:ascii="Times New Roman" w:hAnsi="Times New Roman"/>
          <w:sz w:val="24"/>
          <w:szCs w:val="24"/>
        </w:rPr>
        <w:t>na návrh riaditeľa Úradu inšpekčnej služby. Útvary Policajného zboru podľa odseku 2 písm. h) sú organizované spravidla podľa organizácie súdov.</w:t>
      </w:r>
      <w:r w:rsidRPr="00233363">
        <w:rPr>
          <w:rFonts w:ascii="Times New Roman" w:hAnsi="Times New Roman"/>
          <w:sz w:val="24"/>
          <w:szCs w:val="24"/>
          <w:vertAlign w:val="superscript"/>
        </w:rPr>
        <w:t>5</w:t>
      </w:r>
      <w:r w:rsidRPr="00233363">
        <w:rPr>
          <w:rFonts w:ascii="Times New Roman" w:hAnsi="Times New Roman"/>
          <w:sz w:val="24"/>
          <w:szCs w:val="24"/>
        </w:rPr>
        <w:t>)</w:t>
      </w:r>
    </w:p>
    <w:p w:rsidR="00CC0747" w:rsidRPr="00233363" w:rsidRDefault="00CC0747" w:rsidP="00FF0967">
      <w:pPr>
        <w:pStyle w:val="Odsekzoznamu"/>
        <w:widowControl w:val="0"/>
        <w:spacing w:after="0" w:line="240" w:lineRule="auto"/>
        <w:ind w:left="426" w:firstLine="425"/>
        <w:jc w:val="both"/>
        <w:rPr>
          <w:rFonts w:ascii="Times New Roman" w:hAnsi="Times New Roman"/>
          <w:i/>
          <w:sz w:val="24"/>
          <w:szCs w:val="24"/>
        </w:rPr>
      </w:pPr>
    </w:p>
    <w:p w:rsidR="00764D13" w:rsidRDefault="00CC0747" w:rsidP="00FF0967">
      <w:pPr>
        <w:pStyle w:val="Odsekzoznamu"/>
        <w:widowControl w:val="0"/>
        <w:numPr>
          <w:ilvl w:val="0"/>
          <w:numId w:val="2"/>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 xml:space="preserve">Útvarom Policajného zboru uvedeným v odsekoch 3 až 7 môže byť podľa odseku </w:t>
      </w:r>
      <w:r w:rsidR="00B36F9F">
        <w:rPr>
          <w:rFonts w:ascii="Times New Roman" w:hAnsi="Times New Roman"/>
          <w:sz w:val="24"/>
          <w:szCs w:val="24"/>
        </w:rPr>
        <w:t>9</w:t>
      </w:r>
      <w:r w:rsidRPr="00233363">
        <w:rPr>
          <w:rFonts w:ascii="Times New Roman" w:hAnsi="Times New Roman"/>
          <w:sz w:val="24"/>
          <w:szCs w:val="24"/>
        </w:rPr>
        <w:t xml:space="preserve"> zverené aj plnenie iných úloh. </w:t>
      </w:r>
    </w:p>
    <w:p w:rsidR="00764D13" w:rsidRDefault="00764D13" w:rsidP="00764D13">
      <w:pPr>
        <w:pStyle w:val="Odsekzoznamu"/>
        <w:widowControl w:val="0"/>
        <w:spacing w:after="0" w:line="240" w:lineRule="auto"/>
        <w:ind w:left="851"/>
        <w:jc w:val="both"/>
        <w:rPr>
          <w:rFonts w:ascii="Times New Roman" w:hAnsi="Times New Roman"/>
          <w:sz w:val="24"/>
          <w:szCs w:val="24"/>
        </w:rPr>
      </w:pPr>
    </w:p>
    <w:p w:rsidR="00CC0747" w:rsidRDefault="00764D13" w:rsidP="00FF0967">
      <w:pPr>
        <w:pStyle w:val="Odsekzoznamu"/>
        <w:widowControl w:val="0"/>
        <w:numPr>
          <w:ilvl w:val="0"/>
          <w:numId w:val="2"/>
        </w:numPr>
        <w:spacing w:after="0" w:line="240" w:lineRule="auto"/>
        <w:ind w:left="426" w:firstLine="425"/>
        <w:jc w:val="both"/>
        <w:rPr>
          <w:rFonts w:ascii="Times New Roman" w:hAnsi="Times New Roman"/>
          <w:sz w:val="24"/>
          <w:szCs w:val="24"/>
        </w:rPr>
      </w:pPr>
      <w:r>
        <w:rPr>
          <w:rFonts w:ascii="Times New Roman" w:hAnsi="Times New Roman"/>
          <w:sz w:val="24"/>
          <w:szCs w:val="24"/>
        </w:rPr>
        <w:lastRenderedPageBreak/>
        <w:t>Krajské riaditeľstvá, okresné riaditeľstvá a ú</w:t>
      </w:r>
      <w:r w:rsidR="00BA3978" w:rsidRPr="00233363">
        <w:rPr>
          <w:rFonts w:ascii="Times New Roman" w:hAnsi="Times New Roman"/>
          <w:sz w:val="24"/>
          <w:szCs w:val="24"/>
        </w:rPr>
        <w:t>tvary</w:t>
      </w:r>
      <w:r w:rsidR="00CC0747" w:rsidRPr="00233363">
        <w:rPr>
          <w:rFonts w:ascii="Times New Roman" w:hAnsi="Times New Roman"/>
          <w:sz w:val="24"/>
          <w:szCs w:val="24"/>
        </w:rPr>
        <w:t xml:space="preserve"> Policajného zboru uveden</w:t>
      </w:r>
      <w:r w:rsidR="00BA3978" w:rsidRPr="00233363">
        <w:rPr>
          <w:rFonts w:ascii="Times New Roman" w:hAnsi="Times New Roman"/>
          <w:sz w:val="24"/>
          <w:szCs w:val="24"/>
        </w:rPr>
        <w:t>é</w:t>
      </w:r>
      <w:r w:rsidR="00CC0747" w:rsidRPr="00233363">
        <w:rPr>
          <w:rFonts w:ascii="Times New Roman" w:hAnsi="Times New Roman"/>
          <w:sz w:val="24"/>
          <w:szCs w:val="24"/>
        </w:rPr>
        <w:t xml:space="preserve"> v odsekoch 5 až 7 </w:t>
      </w:r>
      <w:r w:rsidR="00BA3978" w:rsidRPr="00233363">
        <w:rPr>
          <w:rFonts w:ascii="Times New Roman" w:hAnsi="Times New Roman"/>
          <w:sz w:val="24"/>
          <w:szCs w:val="24"/>
        </w:rPr>
        <w:t>riadia</w:t>
      </w:r>
      <w:r w:rsidR="00CC0747" w:rsidRPr="00233363">
        <w:rPr>
          <w:rFonts w:ascii="Times New Roman" w:hAnsi="Times New Roman"/>
          <w:sz w:val="24"/>
          <w:szCs w:val="24"/>
        </w:rPr>
        <w:t xml:space="preserve"> riaditelia.</w:t>
      </w:r>
    </w:p>
    <w:p w:rsidR="00764D13" w:rsidRPr="00233363" w:rsidRDefault="00764D13" w:rsidP="00764D13">
      <w:pPr>
        <w:pStyle w:val="Odsekzoznamu"/>
        <w:widowControl w:val="0"/>
        <w:spacing w:after="0" w:line="240" w:lineRule="auto"/>
        <w:ind w:left="851"/>
        <w:jc w:val="both"/>
        <w:rPr>
          <w:rFonts w:ascii="Times New Roman" w:hAnsi="Times New Roman"/>
          <w:sz w:val="24"/>
          <w:szCs w:val="24"/>
        </w:rPr>
      </w:pPr>
    </w:p>
    <w:p w:rsidR="00D66F29" w:rsidRPr="00233363" w:rsidRDefault="00D66F29" w:rsidP="00FF0967">
      <w:pPr>
        <w:pStyle w:val="Odsekzoznamu"/>
        <w:widowControl w:val="0"/>
        <w:numPr>
          <w:ilvl w:val="0"/>
          <w:numId w:val="2"/>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Minister môže určiť, ktorý útvar Policajného zboru má spôsobilosť byť účastníkom súdneho konania a exekučného konania a samostatne konať pred súdom v rozsahu svojej pôsobnosti. Za útvar Policajného zboru koná pred súdom riaditeľ útvaru alebo ním poverený policajt alebo zamestnanec.“.</w:t>
      </w:r>
    </w:p>
    <w:p w:rsidR="00C92576" w:rsidRDefault="00C92576" w:rsidP="00D66F29">
      <w:pPr>
        <w:widowControl w:val="0"/>
        <w:spacing w:after="0" w:line="240" w:lineRule="auto"/>
        <w:ind w:left="426"/>
        <w:contextualSpacing/>
        <w:jc w:val="both"/>
        <w:rPr>
          <w:rFonts w:ascii="Times New Roman" w:hAnsi="Times New Roman"/>
          <w:sz w:val="24"/>
          <w:szCs w:val="24"/>
        </w:rPr>
      </w:pPr>
    </w:p>
    <w:p w:rsidR="00C92576" w:rsidRDefault="00C92576" w:rsidP="00D66F29">
      <w:pPr>
        <w:widowControl w:val="0"/>
        <w:spacing w:after="0" w:line="240" w:lineRule="auto"/>
        <w:ind w:left="426"/>
        <w:contextualSpacing/>
        <w:jc w:val="both"/>
        <w:rPr>
          <w:rFonts w:ascii="Times New Roman" w:hAnsi="Times New Roman"/>
          <w:sz w:val="24"/>
          <w:szCs w:val="24"/>
        </w:rPr>
      </w:pPr>
      <w:r>
        <w:rPr>
          <w:rFonts w:ascii="Times New Roman" w:hAnsi="Times New Roman"/>
          <w:sz w:val="24"/>
          <w:szCs w:val="24"/>
        </w:rPr>
        <w:t>Poznámka pod čiarou k odkazu 4a sa vypúšťa.</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r w:rsidRPr="00233363">
        <w:rPr>
          <w:rFonts w:ascii="Times New Roman" w:hAnsi="Times New Roman"/>
          <w:sz w:val="24"/>
          <w:szCs w:val="24"/>
        </w:rPr>
        <w:t xml:space="preserve"> </w:t>
      </w:r>
    </w:p>
    <w:p w:rsidR="00D66F29" w:rsidRPr="00233363" w:rsidRDefault="00D66F29" w:rsidP="00D66F29">
      <w:pPr>
        <w:widowControl w:val="0"/>
        <w:numPr>
          <w:ilvl w:val="0"/>
          <w:numId w:val="1"/>
        </w:numPr>
        <w:spacing w:after="0" w:line="240" w:lineRule="auto"/>
        <w:ind w:left="426" w:hanging="426"/>
        <w:contextualSpacing/>
        <w:jc w:val="both"/>
        <w:rPr>
          <w:rFonts w:ascii="Times New Roman" w:hAnsi="Times New Roman"/>
          <w:sz w:val="24"/>
          <w:szCs w:val="24"/>
        </w:rPr>
      </w:pPr>
      <w:r w:rsidRPr="00233363">
        <w:rPr>
          <w:rFonts w:ascii="Times New Roman" w:hAnsi="Times New Roman"/>
          <w:sz w:val="24"/>
          <w:szCs w:val="24"/>
        </w:rPr>
        <w:t>V § 6 sa vypúšťa odsek 2.</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r w:rsidRPr="00233363">
        <w:rPr>
          <w:rFonts w:ascii="Times New Roman" w:hAnsi="Times New Roman"/>
          <w:sz w:val="24"/>
          <w:szCs w:val="24"/>
        </w:rPr>
        <w:t>Doterajší odsek 3 sa označuje ako odsek 2.</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widowControl w:val="0"/>
        <w:numPr>
          <w:ilvl w:val="0"/>
          <w:numId w:val="1"/>
        </w:numPr>
        <w:spacing w:after="0" w:line="240" w:lineRule="auto"/>
        <w:ind w:left="426" w:hanging="426"/>
        <w:contextualSpacing/>
        <w:jc w:val="both"/>
        <w:rPr>
          <w:rFonts w:ascii="Times New Roman" w:hAnsi="Times New Roman"/>
          <w:sz w:val="24"/>
          <w:szCs w:val="24"/>
        </w:rPr>
      </w:pPr>
      <w:r w:rsidRPr="00233363">
        <w:rPr>
          <w:rFonts w:ascii="Times New Roman" w:hAnsi="Times New Roman"/>
          <w:sz w:val="24"/>
          <w:szCs w:val="24"/>
        </w:rPr>
        <w:t>V § 6 ods. 2 druhá veta znie: „Riaditeľ Úradu inšpekčnej služby je za výkon svojej funkcie zodpovedný vláde.“.</w:t>
      </w:r>
    </w:p>
    <w:p w:rsidR="00D66F29" w:rsidRPr="00233363" w:rsidRDefault="00D66F29" w:rsidP="00D66F29">
      <w:pPr>
        <w:widowControl w:val="0"/>
        <w:tabs>
          <w:tab w:val="left" w:pos="3206"/>
        </w:tabs>
        <w:spacing w:after="0" w:line="240" w:lineRule="auto"/>
        <w:ind w:left="426"/>
        <w:contextualSpacing/>
        <w:jc w:val="both"/>
        <w:rPr>
          <w:rFonts w:ascii="Times New Roman" w:hAnsi="Times New Roman"/>
          <w:sz w:val="24"/>
          <w:szCs w:val="24"/>
        </w:rPr>
      </w:pPr>
      <w:r w:rsidRPr="00233363">
        <w:rPr>
          <w:rFonts w:ascii="Times New Roman" w:hAnsi="Times New Roman"/>
          <w:sz w:val="24"/>
          <w:szCs w:val="24"/>
        </w:rPr>
        <w:tab/>
      </w:r>
    </w:p>
    <w:p w:rsidR="00D66F29" w:rsidRPr="00233363" w:rsidRDefault="00D66F29" w:rsidP="00D66F29">
      <w:pPr>
        <w:widowControl w:val="0"/>
        <w:numPr>
          <w:ilvl w:val="0"/>
          <w:numId w:val="1"/>
        </w:numPr>
        <w:spacing w:after="0" w:line="240" w:lineRule="auto"/>
        <w:ind w:left="426" w:hanging="426"/>
        <w:contextualSpacing/>
        <w:jc w:val="both"/>
        <w:rPr>
          <w:rFonts w:ascii="Times New Roman" w:hAnsi="Times New Roman"/>
          <w:sz w:val="24"/>
          <w:szCs w:val="24"/>
        </w:rPr>
      </w:pPr>
      <w:r w:rsidRPr="00233363">
        <w:rPr>
          <w:rFonts w:ascii="Times New Roman" w:hAnsi="Times New Roman"/>
          <w:sz w:val="24"/>
          <w:szCs w:val="24"/>
        </w:rPr>
        <w:t xml:space="preserve">V § 29a ods. 4 </w:t>
      </w:r>
      <w:r w:rsidR="003F0FE7" w:rsidRPr="00233363">
        <w:rPr>
          <w:rFonts w:ascii="Times New Roman" w:hAnsi="Times New Roman"/>
          <w:sz w:val="24"/>
          <w:szCs w:val="24"/>
        </w:rPr>
        <w:t xml:space="preserve">sa </w:t>
      </w:r>
      <w:r w:rsidRPr="00233363">
        <w:rPr>
          <w:rFonts w:ascii="Times New Roman" w:hAnsi="Times New Roman"/>
          <w:sz w:val="24"/>
          <w:szCs w:val="24"/>
        </w:rPr>
        <w:t>slová „policajt služby finančnej polície a služby kriminálnej polície“ nahrádzajú slovami „policajt služby finančnej polície, policajt služby kriminálnej polície a policajt inšpekčnej služby“.</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widowControl w:val="0"/>
        <w:numPr>
          <w:ilvl w:val="0"/>
          <w:numId w:val="1"/>
        </w:numPr>
        <w:spacing w:after="0" w:line="240" w:lineRule="auto"/>
        <w:ind w:left="426" w:hanging="426"/>
        <w:contextualSpacing/>
        <w:jc w:val="both"/>
        <w:rPr>
          <w:rFonts w:ascii="Times New Roman" w:hAnsi="Times New Roman"/>
          <w:sz w:val="24"/>
          <w:szCs w:val="24"/>
        </w:rPr>
      </w:pPr>
      <w:r w:rsidRPr="00233363">
        <w:rPr>
          <w:rFonts w:ascii="Times New Roman" w:hAnsi="Times New Roman"/>
          <w:sz w:val="24"/>
          <w:szCs w:val="24"/>
        </w:rPr>
        <w:t>V § 29a sa vypúšťa odsek 5.</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widowControl w:val="0"/>
        <w:spacing w:after="0" w:line="240" w:lineRule="auto"/>
        <w:ind w:left="426"/>
        <w:contextualSpacing/>
        <w:jc w:val="center"/>
        <w:rPr>
          <w:rFonts w:ascii="Times New Roman" w:hAnsi="Times New Roman"/>
          <w:b/>
          <w:sz w:val="24"/>
          <w:szCs w:val="24"/>
        </w:rPr>
      </w:pPr>
      <w:r w:rsidRPr="00233363">
        <w:rPr>
          <w:rFonts w:ascii="Times New Roman" w:hAnsi="Times New Roman"/>
          <w:b/>
          <w:sz w:val="24"/>
          <w:szCs w:val="24"/>
        </w:rPr>
        <w:t>Čl. II</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spacing w:after="0" w:line="240" w:lineRule="auto"/>
        <w:ind w:firstLine="426"/>
        <w:jc w:val="both"/>
        <w:rPr>
          <w:rFonts w:ascii="Times New Roman" w:hAnsi="Times New Roman"/>
          <w:sz w:val="24"/>
          <w:szCs w:val="24"/>
        </w:rPr>
      </w:pPr>
      <w:r w:rsidRPr="00233363">
        <w:rPr>
          <w:rFonts w:ascii="Times New Roman" w:hAnsi="Times New Roman"/>
          <w:sz w:val="24"/>
          <w:szCs w:val="24"/>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zákona č. 174/2015 Z. z., zákona č. 397/2015 Z. z., zákona č. 398/2015 Z. z., zákona č. 401/2015 Z. z., zákona č. 440/2015 Z. z., zákona č. 444/2015 Z. z., zákona č. 91/2016 Z. z., zákona č. 125/2016 Z. z., zákona č. 316/2016 Z. z., zákona č. 152/2017 Z. z., zákona č. 236/2017 Z. z. a zákona č. 274/2017 Z. z. sa mení takto:</w:t>
      </w:r>
    </w:p>
    <w:p w:rsidR="00D66F29" w:rsidRPr="00233363" w:rsidRDefault="00D66F29" w:rsidP="00D66F29">
      <w:pPr>
        <w:widowControl w:val="0"/>
        <w:spacing w:after="0" w:line="240" w:lineRule="auto"/>
        <w:jc w:val="both"/>
        <w:rPr>
          <w:rFonts w:ascii="Times New Roman" w:hAnsi="Times New Roman"/>
          <w:sz w:val="24"/>
          <w:szCs w:val="24"/>
        </w:rPr>
      </w:pPr>
    </w:p>
    <w:p w:rsidR="00D66F29" w:rsidRPr="00233363" w:rsidRDefault="00D66F29" w:rsidP="00D66F29">
      <w:pPr>
        <w:pStyle w:val="Odsekzoznamu"/>
        <w:widowControl w:val="0"/>
        <w:numPr>
          <w:ilvl w:val="3"/>
          <w:numId w:val="1"/>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V § 10 ods. 8 sa za písmeno a) vkladá nové písmeno b), ktoré znie:</w:t>
      </w:r>
    </w:p>
    <w:p w:rsidR="00D66F29" w:rsidRPr="00233363" w:rsidRDefault="00D66F29" w:rsidP="00D66F29">
      <w:pPr>
        <w:pStyle w:val="Odsekzoznamu"/>
        <w:widowControl w:val="0"/>
        <w:spacing w:after="0" w:line="240" w:lineRule="auto"/>
        <w:ind w:left="709" w:hanging="283"/>
        <w:jc w:val="both"/>
        <w:rPr>
          <w:rFonts w:ascii="Times New Roman" w:hAnsi="Times New Roman"/>
          <w:sz w:val="24"/>
          <w:szCs w:val="24"/>
        </w:rPr>
      </w:pPr>
      <w:r w:rsidRPr="00233363">
        <w:rPr>
          <w:rFonts w:ascii="Times New Roman" w:hAnsi="Times New Roman"/>
          <w:sz w:val="24"/>
          <w:szCs w:val="24"/>
        </w:rPr>
        <w:t xml:space="preserve">„b) vyšetrovateľ Úradu inšpekčnej služby, ak ide o trestné činy spáchané príslušníkmi ozbrojených bezpečnostných zborov,“. </w:t>
      </w:r>
    </w:p>
    <w:p w:rsidR="00D66F29" w:rsidRPr="00233363" w:rsidRDefault="00D66F29" w:rsidP="00D66F29">
      <w:pPr>
        <w:widowControl w:val="0"/>
        <w:spacing w:after="0" w:line="240" w:lineRule="auto"/>
        <w:ind w:firstLine="284"/>
        <w:contextualSpacing/>
        <w:jc w:val="both"/>
        <w:rPr>
          <w:rFonts w:ascii="Times New Roman" w:hAnsi="Times New Roman"/>
          <w:sz w:val="24"/>
          <w:szCs w:val="24"/>
        </w:rPr>
      </w:pPr>
    </w:p>
    <w:p w:rsidR="00D66F29" w:rsidRPr="00233363" w:rsidRDefault="00D66F29" w:rsidP="00D66F29">
      <w:pPr>
        <w:widowControl w:val="0"/>
        <w:spacing w:after="0" w:line="240" w:lineRule="auto"/>
        <w:ind w:firstLine="426"/>
        <w:jc w:val="both"/>
        <w:rPr>
          <w:rFonts w:ascii="Times New Roman" w:hAnsi="Times New Roman"/>
          <w:sz w:val="24"/>
          <w:szCs w:val="24"/>
        </w:rPr>
      </w:pPr>
      <w:r w:rsidRPr="00233363">
        <w:rPr>
          <w:rFonts w:ascii="Times New Roman" w:hAnsi="Times New Roman"/>
          <w:sz w:val="24"/>
          <w:szCs w:val="24"/>
        </w:rPr>
        <w:t>Doterajšie písmená b) až g) sa označujú ako písmená c) až h).</w:t>
      </w:r>
    </w:p>
    <w:p w:rsidR="00D66F29" w:rsidRPr="00233363" w:rsidRDefault="00D66F29" w:rsidP="00D66F29">
      <w:pPr>
        <w:widowControl w:val="0"/>
        <w:spacing w:after="0" w:line="240" w:lineRule="auto"/>
        <w:ind w:firstLine="284"/>
        <w:contextualSpacing/>
        <w:jc w:val="both"/>
        <w:rPr>
          <w:rFonts w:ascii="Times New Roman" w:hAnsi="Times New Roman"/>
          <w:sz w:val="24"/>
          <w:szCs w:val="24"/>
        </w:rPr>
      </w:pPr>
    </w:p>
    <w:p w:rsidR="00D66F29" w:rsidRPr="00233363" w:rsidRDefault="00D66F29" w:rsidP="00D66F29">
      <w:pPr>
        <w:pStyle w:val="Odsekzoznamu"/>
        <w:widowControl w:val="0"/>
        <w:numPr>
          <w:ilvl w:val="3"/>
          <w:numId w:val="1"/>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 xml:space="preserve">V § 10 ods. 8 písm. f) sa vypúšťajú slová „o trestných činoch príslušníkov Zboru väzenskej a justičnej stráže a v objektoch Zboru väzenskej a justičnej stráže aj jeho zamestnancov a“. </w:t>
      </w:r>
    </w:p>
    <w:p w:rsidR="00D66F29" w:rsidRDefault="00D66F29" w:rsidP="00D66F29">
      <w:pPr>
        <w:widowControl w:val="0"/>
        <w:spacing w:after="0" w:line="240" w:lineRule="auto"/>
        <w:ind w:firstLine="284"/>
        <w:contextualSpacing/>
        <w:jc w:val="both"/>
        <w:rPr>
          <w:rFonts w:ascii="Times New Roman" w:hAnsi="Times New Roman"/>
          <w:sz w:val="24"/>
          <w:szCs w:val="24"/>
        </w:rPr>
      </w:pPr>
    </w:p>
    <w:p w:rsidR="00764D13" w:rsidRPr="00233363" w:rsidRDefault="00764D13" w:rsidP="00D66F29">
      <w:pPr>
        <w:widowControl w:val="0"/>
        <w:spacing w:after="0" w:line="240" w:lineRule="auto"/>
        <w:ind w:firstLine="284"/>
        <w:contextualSpacing/>
        <w:jc w:val="both"/>
        <w:rPr>
          <w:rFonts w:ascii="Times New Roman" w:hAnsi="Times New Roman"/>
          <w:sz w:val="24"/>
          <w:szCs w:val="24"/>
        </w:rPr>
      </w:pPr>
    </w:p>
    <w:p w:rsidR="00D66F29" w:rsidRPr="00233363" w:rsidRDefault="00D66F29" w:rsidP="00D66F29">
      <w:pPr>
        <w:pStyle w:val="Odsekzoznamu"/>
        <w:widowControl w:val="0"/>
        <w:numPr>
          <w:ilvl w:val="3"/>
          <w:numId w:val="1"/>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 xml:space="preserve">V § 200 ods. 4 a 5 a § 202 ods. 3 sa slová „písm. a) a b)“ nahrádzajú slovami „písm. a) až c)“. </w:t>
      </w:r>
    </w:p>
    <w:p w:rsidR="00D66F29" w:rsidRPr="00233363" w:rsidRDefault="00D66F29" w:rsidP="00D66F29">
      <w:pPr>
        <w:widowControl w:val="0"/>
        <w:spacing w:after="0" w:line="240" w:lineRule="auto"/>
        <w:ind w:firstLine="284"/>
        <w:contextualSpacing/>
        <w:jc w:val="both"/>
        <w:rPr>
          <w:rFonts w:ascii="Times New Roman" w:hAnsi="Times New Roman"/>
          <w:sz w:val="24"/>
          <w:szCs w:val="24"/>
        </w:rPr>
      </w:pPr>
    </w:p>
    <w:p w:rsidR="00D66F29" w:rsidRPr="00233363" w:rsidRDefault="00D66F29" w:rsidP="00D66F29">
      <w:pPr>
        <w:pStyle w:val="Odsekzoznamu"/>
        <w:widowControl w:val="0"/>
        <w:numPr>
          <w:ilvl w:val="3"/>
          <w:numId w:val="1"/>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 xml:space="preserve">V § 202 ods. 2 </w:t>
      </w:r>
      <w:r w:rsidR="00203C61">
        <w:rPr>
          <w:rFonts w:ascii="Times New Roman" w:hAnsi="Times New Roman"/>
          <w:sz w:val="24"/>
          <w:szCs w:val="24"/>
        </w:rPr>
        <w:t>s</w:t>
      </w:r>
      <w:r w:rsidRPr="00233363">
        <w:rPr>
          <w:rFonts w:ascii="Times New Roman" w:hAnsi="Times New Roman"/>
          <w:sz w:val="24"/>
          <w:szCs w:val="24"/>
        </w:rPr>
        <w:t>a slová „písm. c) až g)“ nahrádzajú slovami „písm. d) až h)“</w:t>
      </w:r>
      <w:r w:rsidR="006940AC">
        <w:rPr>
          <w:rFonts w:ascii="Times New Roman" w:hAnsi="Times New Roman"/>
          <w:sz w:val="24"/>
          <w:szCs w:val="24"/>
        </w:rPr>
        <w:t>, slová „písm. a) a b)“ sa nahrádzajú slovami „písm. a) až c)“</w:t>
      </w:r>
      <w:r w:rsidRPr="00233363">
        <w:rPr>
          <w:rFonts w:ascii="Times New Roman" w:hAnsi="Times New Roman"/>
          <w:sz w:val="24"/>
          <w:szCs w:val="24"/>
        </w:rPr>
        <w:t xml:space="preserve"> a na konci sa pripájajú tieto vety: „Skrátené vyšetrovanie</w:t>
      </w:r>
      <w:r w:rsidR="00DC3C12" w:rsidRPr="00233363">
        <w:rPr>
          <w:rFonts w:ascii="Times New Roman" w:hAnsi="Times New Roman"/>
          <w:sz w:val="24"/>
          <w:szCs w:val="24"/>
        </w:rPr>
        <w:t xml:space="preserve"> o</w:t>
      </w:r>
      <w:r w:rsidRPr="00233363">
        <w:rPr>
          <w:rFonts w:ascii="Times New Roman" w:hAnsi="Times New Roman"/>
          <w:sz w:val="24"/>
          <w:szCs w:val="24"/>
        </w:rPr>
        <w:t xml:space="preserve"> trestných činoch príslušníkov ozbrojených bezpečnostných zborov vykonáva policajt uvedený v § 10 ods. 8 písm. b). Skrátené vyšetrovanie môže namiesto policajta podľa § 10 ods. 8 písm. d) vykonať policajt podľa § 10 ods. 8 písm. a). Skrátené vyšetrovanie môže namiesto policajta podľa § 10 ods. 8 písm. g) vykonať policajt podľa § 10 ods. 8 písm. c).“.</w:t>
      </w:r>
    </w:p>
    <w:p w:rsidR="00D66F29" w:rsidRPr="00233363" w:rsidRDefault="00D66F29" w:rsidP="00D66F29">
      <w:pPr>
        <w:widowControl w:val="0"/>
        <w:spacing w:after="0" w:line="240" w:lineRule="auto"/>
        <w:ind w:firstLine="284"/>
        <w:contextualSpacing/>
        <w:jc w:val="both"/>
        <w:rPr>
          <w:rFonts w:ascii="Times New Roman" w:hAnsi="Times New Roman"/>
          <w:sz w:val="24"/>
          <w:szCs w:val="24"/>
        </w:rPr>
      </w:pPr>
    </w:p>
    <w:p w:rsidR="00D66F29" w:rsidRPr="00233363" w:rsidRDefault="00D66F29" w:rsidP="00D66F29">
      <w:pPr>
        <w:pStyle w:val="Odsekzoznamu"/>
        <w:widowControl w:val="0"/>
        <w:numPr>
          <w:ilvl w:val="3"/>
          <w:numId w:val="1"/>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 xml:space="preserve">Za § 567m sa vkladá § 567n, ktorý vrátane nadpisu znie: </w:t>
      </w:r>
    </w:p>
    <w:p w:rsidR="00D66F29" w:rsidRPr="00233363" w:rsidRDefault="00D66F29" w:rsidP="00D66F29">
      <w:pPr>
        <w:widowControl w:val="0"/>
        <w:spacing w:after="0" w:line="240" w:lineRule="auto"/>
        <w:ind w:left="426"/>
        <w:contextualSpacing/>
        <w:jc w:val="center"/>
        <w:rPr>
          <w:rFonts w:ascii="Times New Roman" w:hAnsi="Times New Roman"/>
          <w:sz w:val="24"/>
          <w:szCs w:val="24"/>
        </w:rPr>
      </w:pPr>
      <w:r w:rsidRPr="00233363">
        <w:rPr>
          <w:rFonts w:ascii="Times New Roman" w:hAnsi="Times New Roman"/>
          <w:sz w:val="24"/>
          <w:szCs w:val="24"/>
        </w:rPr>
        <w:t>„§ 567n</w:t>
      </w:r>
    </w:p>
    <w:p w:rsidR="00D66F29" w:rsidRPr="00233363" w:rsidRDefault="00D66F29" w:rsidP="00D66F29">
      <w:pPr>
        <w:widowControl w:val="0"/>
        <w:spacing w:after="0" w:line="240" w:lineRule="auto"/>
        <w:ind w:left="426"/>
        <w:contextualSpacing/>
        <w:jc w:val="center"/>
        <w:rPr>
          <w:rFonts w:ascii="Times New Roman" w:hAnsi="Times New Roman"/>
          <w:sz w:val="24"/>
          <w:szCs w:val="24"/>
        </w:rPr>
      </w:pPr>
      <w:r w:rsidRPr="00233363">
        <w:rPr>
          <w:rFonts w:ascii="Times New Roman" w:hAnsi="Times New Roman"/>
          <w:sz w:val="24"/>
          <w:szCs w:val="24"/>
        </w:rPr>
        <w:t>Prechodné ustanovenie k úpravám účinným od 15. októbra 2018</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widowControl w:val="0"/>
        <w:spacing w:after="0" w:line="240" w:lineRule="auto"/>
        <w:ind w:left="426" w:firstLine="282"/>
        <w:contextualSpacing/>
        <w:jc w:val="both"/>
        <w:rPr>
          <w:rFonts w:ascii="Times New Roman" w:hAnsi="Times New Roman"/>
          <w:sz w:val="24"/>
          <w:szCs w:val="24"/>
        </w:rPr>
      </w:pPr>
      <w:r w:rsidRPr="00233363">
        <w:rPr>
          <w:rFonts w:ascii="Times New Roman" w:hAnsi="Times New Roman"/>
          <w:sz w:val="24"/>
          <w:szCs w:val="24"/>
        </w:rPr>
        <w:t xml:space="preserve">Konanie začaté pred 15. októbrom 2018 sa dokončí podľa predpisov účinných do 15. októbra 2018.“. </w:t>
      </w:r>
    </w:p>
    <w:p w:rsidR="00D66F29" w:rsidRPr="00233363" w:rsidRDefault="00D66F29" w:rsidP="00D66F29">
      <w:pPr>
        <w:widowControl w:val="0"/>
        <w:spacing w:after="0" w:line="240" w:lineRule="auto"/>
        <w:contextualSpacing/>
        <w:jc w:val="both"/>
        <w:rPr>
          <w:rFonts w:ascii="Times New Roman" w:hAnsi="Times New Roman"/>
          <w:sz w:val="24"/>
          <w:szCs w:val="24"/>
        </w:rPr>
      </w:pPr>
    </w:p>
    <w:p w:rsidR="00D66F29" w:rsidRPr="00233363" w:rsidRDefault="00D66F29" w:rsidP="00D66F29">
      <w:pPr>
        <w:spacing w:after="0" w:line="240" w:lineRule="auto"/>
        <w:jc w:val="center"/>
        <w:rPr>
          <w:rFonts w:ascii="Times New Roman" w:hAnsi="Times New Roman"/>
          <w:b/>
          <w:sz w:val="24"/>
          <w:szCs w:val="24"/>
        </w:rPr>
      </w:pPr>
      <w:r w:rsidRPr="00233363">
        <w:rPr>
          <w:rFonts w:ascii="Times New Roman" w:hAnsi="Times New Roman"/>
          <w:b/>
          <w:sz w:val="24"/>
          <w:szCs w:val="24"/>
        </w:rPr>
        <w:t>Čl. III</w:t>
      </w:r>
    </w:p>
    <w:p w:rsidR="00D66F29" w:rsidRPr="00233363" w:rsidRDefault="00D66F29" w:rsidP="00D66F29">
      <w:pPr>
        <w:spacing w:after="0" w:line="240" w:lineRule="auto"/>
        <w:jc w:val="both"/>
        <w:rPr>
          <w:rFonts w:ascii="Times New Roman" w:hAnsi="Times New Roman"/>
          <w:sz w:val="24"/>
          <w:szCs w:val="24"/>
        </w:rPr>
      </w:pPr>
    </w:p>
    <w:p w:rsidR="00D66F29" w:rsidRPr="00233363" w:rsidRDefault="00D66F29" w:rsidP="00D66F29">
      <w:pPr>
        <w:spacing w:after="0" w:line="240" w:lineRule="auto"/>
        <w:ind w:firstLine="426"/>
        <w:jc w:val="both"/>
        <w:rPr>
          <w:rFonts w:ascii="Times New Roman" w:hAnsi="Times New Roman"/>
          <w:sz w:val="24"/>
          <w:szCs w:val="24"/>
        </w:rPr>
      </w:pPr>
      <w:r w:rsidRPr="00233363">
        <w:rPr>
          <w:rFonts w:ascii="Times New Roman" w:hAnsi="Times New Roman"/>
          <w:sz w:val="24"/>
          <w:szCs w:val="24"/>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 a zákona č. 125/2016 Z. z. sa mení a dopĺňa takto:</w:t>
      </w:r>
    </w:p>
    <w:p w:rsidR="00D66F29" w:rsidRPr="00233363" w:rsidRDefault="00D66F29" w:rsidP="00D66F29">
      <w:pPr>
        <w:spacing w:after="0" w:line="240" w:lineRule="auto"/>
        <w:ind w:firstLine="720"/>
        <w:jc w:val="both"/>
        <w:rPr>
          <w:rFonts w:ascii="Times New Roman" w:hAnsi="Times New Roman"/>
          <w:sz w:val="24"/>
          <w:szCs w:val="24"/>
        </w:rPr>
      </w:pPr>
    </w:p>
    <w:p w:rsidR="00D66F29" w:rsidRPr="00233363" w:rsidRDefault="00D66F29" w:rsidP="00D66F29">
      <w:pPr>
        <w:widowControl w:val="0"/>
        <w:numPr>
          <w:ilvl w:val="0"/>
          <w:numId w:val="4"/>
        </w:numPr>
        <w:spacing w:after="0" w:line="240" w:lineRule="auto"/>
        <w:ind w:left="426" w:hanging="426"/>
        <w:contextualSpacing/>
        <w:jc w:val="both"/>
        <w:rPr>
          <w:rFonts w:ascii="Times New Roman" w:hAnsi="Times New Roman"/>
          <w:sz w:val="24"/>
          <w:szCs w:val="24"/>
        </w:rPr>
      </w:pPr>
      <w:r w:rsidRPr="00233363">
        <w:rPr>
          <w:rFonts w:ascii="Times New Roman" w:hAnsi="Times New Roman"/>
          <w:sz w:val="24"/>
          <w:szCs w:val="24"/>
        </w:rPr>
        <w:t>V § 1 ods. 4 sa za slovo „zákone“ vkladajú slová „okrem § 33a až 33j“.</w:t>
      </w:r>
    </w:p>
    <w:p w:rsidR="00D66F29" w:rsidRPr="00233363" w:rsidRDefault="00D66F29" w:rsidP="00D66F29">
      <w:pPr>
        <w:widowControl w:val="0"/>
        <w:spacing w:after="0" w:line="240" w:lineRule="auto"/>
        <w:ind w:left="426" w:hanging="426"/>
        <w:contextualSpacing/>
        <w:jc w:val="both"/>
        <w:rPr>
          <w:rFonts w:ascii="Times New Roman" w:hAnsi="Times New Roman"/>
          <w:sz w:val="24"/>
          <w:szCs w:val="24"/>
        </w:rPr>
      </w:pPr>
    </w:p>
    <w:p w:rsidR="00D66F29" w:rsidRPr="00233363" w:rsidRDefault="00D66F29" w:rsidP="00D66F29">
      <w:pPr>
        <w:pStyle w:val="Odsekzoznamu"/>
        <w:numPr>
          <w:ilvl w:val="0"/>
          <w:numId w:val="4"/>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V § 2 sa za odsek 2 vkladá nový odsek 3, ktorý znie:</w:t>
      </w:r>
    </w:p>
    <w:p w:rsidR="00D66F29" w:rsidRPr="00233363" w:rsidRDefault="00D66F29" w:rsidP="00D66F29">
      <w:pPr>
        <w:pStyle w:val="Odsekzoznamu"/>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„(3) Kadetom sa na účely tohto zákona rozumie policajt, ktorý je zaradený v štátnej službe kadeta.“.</w:t>
      </w:r>
    </w:p>
    <w:p w:rsidR="00D66F29" w:rsidRPr="00233363" w:rsidRDefault="00D66F29" w:rsidP="00D66F29">
      <w:pPr>
        <w:pStyle w:val="Odsekzoznamu"/>
        <w:spacing w:after="0" w:line="240" w:lineRule="auto"/>
        <w:ind w:left="284"/>
        <w:jc w:val="both"/>
        <w:rPr>
          <w:rFonts w:ascii="Times New Roman" w:hAnsi="Times New Roman"/>
          <w:sz w:val="24"/>
          <w:szCs w:val="24"/>
        </w:rPr>
      </w:pPr>
    </w:p>
    <w:p w:rsidR="00D66F29" w:rsidRPr="00233363" w:rsidRDefault="00D66F29" w:rsidP="00D66F29">
      <w:pPr>
        <w:pStyle w:val="Odsekzoznamu"/>
        <w:spacing w:after="0" w:line="240" w:lineRule="auto"/>
        <w:ind w:left="284" w:firstLine="142"/>
        <w:jc w:val="both"/>
        <w:rPr>
          <w:rFonts w:ascii="Times New Roman" w:hAnsi="Times New Roman"/>
          <w:sz w:val="24"/>
          <w:szCs w:val="24"/>
        </w:rPr>
      </w:pPr>
      <w:r w:rsidRPr="00233363">
        <w:rPr>
          <w:rFonts w:ascii="Times New Roman" w:hAnsi="Times New Roman"/>
          <w:sz w:val="24"/>
          <w:szCs w:val="24"/>
        </w:rPr>
        <w:t xml:space="preserve">Doterajšie odseky 3 a 4 sa označujú ako odseky 4 a 5. </w:t>
      </w:r>
    </w:p>
    <w:p w:rsidR="00D66F29" w:rsidRPr="00233363" w:rsidRDefault="00D66F29" w:rsidP="00D66F29">
      <w:pPr>
        <w:pStyle w:val="Odsekzoznamu"/>
        <w:spacing w:after="0" w:line="240" w:lineRule="auto"/>
        <w:ind w:left="284"/>
        <w:jc w:val="both"/>
        <w:rPr>
          <w:rFonts w:ascii="Times New Roman" w:hAnsi="Times New Roman"/>
          <w:sz w:val="24"/>
          <w:szCs w:val="24"/>
        </w:rPr>
      </w:pPr>
    </w:p>
    <w:p w:rsidR="00D66F29" w:rsidRPr="00233363" w:rsidRDefault="00D66F29" w:rsidP="00D66F29">
      <w:pPr>
        <w:pStyle w:val="Odsekzoznamu"/>
        <w:numPr>
          <w:ilvl w:val="0"/>
          <w:numId w:val="4"/>
        </w:numPr>
        <w:spacing w:after="0" w:line="240" w:lineRule="auto"/>
        <w:ind w:left="426" w:hanging="426"/>
        <w:contextualSpacing w:val="0"/>
        <w:jc w:val="both"/>
        <w:rPr>
          <w:rFonts w:ascii="Times New Roman" w:hAnsi="Times New Roman"/>
          <w:sz w:val="24"/>
          <w:szCs w:val="24"/>
        </w:rPr>
      </w:pPr>
      <w:r w:rsidRPr="00233363">
        <w:rPr>
          <w:rFonts w:ascii="Times New Roman" w:hAnsi="Times New Roman"/>
          <w:sz w:val="24"/>
          <w:szCs w:val="24"/>
        </w:rPr>
        <w:t xml:space="preserve">V § 6 sa vkladá nové písmeno a), ktoré znie: </w:t>
      </w:r>
    </w:p>
    <w:p w:rsidR="00D66F29" w:rsidRPr="00233363" w:rsidRDefault="00D66F29" w:rsidP="00D66F29">
      <w:pPr>
        <w:pStyle w:val="Odsekzoznamu"/>
        <w:spacing w:after="0" w:line="240" w:lineRule="auto"/>
        <w:ind w:left="284" w:firstLine="142"/>
        <w:jc w:val="both"/>
        <w:rPr>
          <w:rFonts w:ascii="Times New Roman" w:hAnsi="Times New Roman"/>
          <w:sz w:val="24"/>
          <w:szCs w:val="24"/>
        </w:rPr>
      </w:pPr>
      <w:r w:rsidRPr="00233363">
        <w:rPr>
          <w:rFonts w:ascii="Times New Roman" w:hAnsi="Times New Roman"/>
          <w:sz w:val="24"/>
          <w:szCs w:val="24"/>
        </w:rPr>
        <w:t>„a) štátna služba kadeta,“.</w:t>
      </w:r>
    </w:p>
    <w:p w:rsidR="00D66F29" w:rsidRPr="00233363" w:rsidRDefault="00D66F29" w:rsidP="00D66F29">
      <w:pPr>
        <w:pStyle w:val="Odsekzoznamu"/>
        <w:spacing w:after="0" w:line="240" w:lineRule="auto"/>
        <w:ind w:left="284"/>
        <w:jc w:val="both"/>
        <w:rPr>
          <w:rFonts w:ascii="Times New Roman" w:hAnsi="Times New Roman"/>
          <w:sz w:val="24"/>
          <w:szCs w:val="24"/>
        </w:rPr>
      </w:pPr>
    </w:p>
    <w:p w:rsidR="00D66F29" w:rsidRPr="00233363" w:rsidRDefault="00D66F29" w:rsidP="00D66F29">
      <w:pPr>
        <w:pStyle w:val="Odsekzoznamu"/>
        <w:spacing w:after="0" w:line="240" w:lineRule="auto"/>
        <w:ind w:left="284" w:firstLine="142"/>
        <w:jc w:val="both"/>
        <w:rPr>
          <w:rFonts w:ascii="Times New Roman" w:hAnsi="Times New Roman"/>
          <w:sz w:val="24"/>
          <w:szCs w:val="24"/>
        </w:rPr>
      </w:pPr>
      <w:r w:rsidRPr="00233363">
        <w:rPr>
          <w:rFonts w:ascii="Times New Roman" w:hAnsi="Times New Roman"/>
          <w:sz w:val="24"/>
          <w:szCs w:val="24"/>
        </w:rPr>
        <w:t>Doterajšie písmená a) až c) sa označujú ako písmená b) až d).</w:t>
      </w:r>
    </w:p>
    <w:p w:rsidR="00D66F29" w:rsidRPr="00233363" w:rsidRDefault="00D66F29" w:rsidP="00D66F29">
      <w:pPr>
        <w:pStyle w:val="Odsekzoznamu"/>
        <w:spacing w:after="0" w:line="240" w:lineRule="auto"/>
        <w:ind w:left="0"/>
        <w:jc w:val="both"/>
        <w:rPr>
          <w:rFonts w:ascii="Times New Roman" w:hAnsi="Times New Roman"/>
          <w:sz w:val="24"/>
          <w:szCs w:val="24"/>
        </w:rPr>
      </w:pPr>
    </w:p>
    <w:p w:rsidR="00D66F29" w:rsidRPr="00233363" w:rsidRDefault="00D66F29" w:rsidP="00D66F29">
      <w:pPr>
        <w:pStyle w:val="Odsekzoznamu"/>
        <w:numPr>
          <w:ilvl w:val="0"/>
          <w:numId w:val="4"/>
        </w:numPr>
        <w:spacing w:after="0" w:line="240" w:lineRule="auto"/>
        <w:ind w:left="426" w:hanging="426"/>
        <w:contextualSpacing w:val="0"/>
        <w:jc w:val="both"/>
        <w:rPr>
          <w:rFonts w:ascii="Times New Roman" w:hAnsi="Times New Roman"/>
          <w:sz w:val="24"/>
          <w:szCs w:val="24"/>
        </w:rPr>
      </w:pPr>
      <w:r w:rsidRPr="00233363">
        <w:rPr>
          <w:rFonts w:ascii="Times New Roman" w:hAnsi="Times New Roman"/>
          <w:sz w:val="24"/>
          <w:szCs w:val="24"/>
        </w:rPr>
        <w:lastRenderedPageBreak/>
        <w:t>Za § 6 sa vkladá § 6a, ktorý vrátane nadpisu znie:</w:t>
      </w:r>
    </w:p>
    <w:p w:rsidR="00D66F29" w:rsidRPr="00233363" w:rsidRDefault="00D66F29" w:rsidP="00D66F29">
      <w:pPr>
        <w:spacing w:after="0" w:line="240" w:lineRule="auto"/>
        <w:jc w:val="center"/>
        <w:rPr>
          <w:rFonts w:ascii="Times New Roman" w:hAnsi="Times New Roman"/>
          <w:sz w:val="24"/>
          <w:szCs w:val="24"/>
        </w:rPr>
      </w:pPr>
      <w:r w:rsidRPr="00233363">
        <w:rPr>
          <w:rFonts w:ascii="Times New Roman" w:hAnsi="Times New Roman"/>
          <w:sz w:val="24"/>
          <w:szCs w:val="24"/>
        </w:rPr>
        <w:t>„§ 6a</w:t>
      </w:r>
    </w:p>
    <w:p w:rsidR="00D66F29" w:rsidRPr="00233363" w:rsidRDefault="00D66F29" w:rsidP="00D66F29">
      <w:pPr>
        <w:spacing w:after="0" w:line="240" w:lineRule="auto"/>
        <w:jc w:val="center"/>
        <w:rPr>
          <w:rFonts w:ascii="Times New Roman" w:hAnsi="Times New Roman"/>
          <w:sz w:val="24"/>
          <w:szCs w:val="24"/>
        </w:rPr>
      </w:pPr>
      <w:r w:rsidRPr="00233363">
        <w:rPr>
          <w:rFonts w:ascii="Times New Roman" w:hAnsi="Times New Roman"/>
          <w:sz w:val="24"/>
          <w:szCs w:val="24"/>
        </w:rPr>
        <w:t xml:space="preserve">Štátna služba kadeta </w:t>
      </w:r>
    </w:p>
    <w:p w:rsidR="00D66F29" w:rsidRPr="00233363" w:rsidRDefault="00D66F29" w:rsidP="00D66F29">
      <w:pPr>
        <w:spacing w:after="0" w:line="240" w:lineRule="auto"/>
        <w:jc w:val="center"/>
        <w:rPr>
          <w:rFonts w:ascii="Times New Roman" w:hAnsi="Times New Roman"/>
          <w:sz w:val="24"/>
          <w:szCs w:val="24"/>
        </w:rPr>
      </w:pPr>
    </w:p>
    <w:p w:rsidR="00D66F29" w:rsidRPr="00233363" w:rsidRDefault="00D66F29" w:rsidP="00D66F29">
      <w:pPr>
        <w:pStyle w:val="Odsekzoznamu"/>
        <w:numPr>
          <w:ilvl w:val="0"/>
          <w:numId w:val="28"/>
        </w:numPr>
        <w:spacing w:after="0" w:line="240" w:lineRule="auto"/>
        <w:ind w:left="426" w:firstLine="425"/>
        <w:contextualSpacing w:val="0"/>
        <w:jc w:val="both"/>
        <w:rPr>
          <w:rFonts w:ascii="Times New Roman" w:hAnsi="Times New Roman"/>
          <w:sz w:val="24"/>
          <w:szCs w:val="24"/>
        </w:rPr>
      </w:pPr>
      <w:r w:rsidRPr="00233363">
        <w:rPr>
          <w:rFonts w:ascii="Times New Roman" w:hAnsi="Times New Roman"/>
          <w:sz w:val="24"/>
          <w:szCs w:val="24"/>
        </w:rPr>
        <w:t xml:space="preserve">Štátna služba kadeta je určená na získanie kvalifikačného predpokladu na funkciu. </w:t>
      </w:r>
    </w:p>
    <w:p w:rsidR="00D66F29" w:rsidRPr="00233363" w:rsidRDefault="00D66F29" w:rsidP="00D66F29">
      <w:pPr>
        <w:pStyle w:val="Odsekzoznamu"/>
        <w:spacing w:after="0" w:line="240" w:lineRule="auto"/>
        <w:ind w:left="851"/>
        <w:contextualSpacing w:val="0"/>
        <w:jc w:val="both"/>
        <w:rPr>
          <w:rFonts w:ascii="Times New Roman" w:hAnsi="Times New Roman"/>
          <w:sz w:val="24"/>
          <w:szCs w:val="24"/>
        </w:rPr>
      </w:pPr>
    </w:p>
    <w:p w:rsidR="00D66F29" w:rsidRPr="00233363" w:rsidRDefault="00D66F29" w:rsidP="00D66F29">
      <w:pPr>
        <w:pStyle w:val="Odsekzoznamu"/>
        <w:numPr>
          <w:ilvl w:val="0"/>
          <w:numId w:val="28"/>
        </w:numPr>
        <w:spacing w:after="0" w:line="240" w:lineRule="auto"/>
        <w:ind w:left="426" w:firstLine="425"/>
        <w:contextualSpacing w:val="0"/>
        <w:jc w:val="both"/>
        <w:rPr>
          <w:rFonts w:ascii="Times New Roman" w:hAnsi="Times New Roman"/>
          <w:sz w:val="24"/>
          <w:szCs w:val="24"/>
        </w:rPr>
      </w:pPr>
      <w:r w:rsidRPr="00233363">
        <w:rPr>
          <w:rFonts w:ascii="Times New Roman" w:hAnsi="Times New Roman"/>
          <w:sz w:val="24"/>
          <w:szCs w:val="24"/>
        </w:rPr>
        <w:t>Kadet, ktorý získal kvalifikačný predpoklad na funkciu a zložil služobnú prísahu, sa zaradí do prípravnej štátnej služby.</w:t>
      </w:r>
    </w:p>
    <w:p w:rsidR="00D66F29" w:rsidRPr="00233363" w:rsidRDefault="00D66F29" w:rsidP="00D66F29">
      <w:pPr>
        <w:pStyle w:val="Odsekzoznamu"/>
        <w:spacing w:after="0" w:line="240" w:lineRule="auto"/>
        <w:ind w:left="426" w:firstLine="425"/>
        <w:jc w:val="both"/>
        <w:rPr>
          <w:rFonts w:ascii="Times New Roman" w:hAnsi="Times New Roman"/>
          <w:sz w:val="24"/>
          <w:szCs w:val="24"/>
        </w:rPr>
      </w:pPr>
    </w:p>
    <w:p w:rsidR="00D66F29" w:rsidRPr="00233363" w:rsidRDefault="00D66F29" w:rsidP="00D66F29">
      <w:pPr>
        <w:pStyle w:val="Odsekzoznamu"/>
        <w:numPr>
          <w:ilvl w:val="0"/>
          <w:numId w:val="28"/>
        </w:numPr>
        <w:spacing w:after="0" w:line="240" w:lineRule="auto"/>
        <w:ind w:left="426" w:firstLine="425"/>
        <w:contextualSpacing w:val="0"/>
        <w:jc w:val="both"/>
        <w:rPr>
          <w:rFonts w:ascii="Times New Roman" w:hAnsi="Times New Roman"/>
          <w:b/>
          <w:sz w:val="24"/>
          <w:szCs w:val="24"/>
        </w:rPr>
      </w:pPr>
      <w:r w:rsidRPr="00233363">
        <w:rPr>
          <w:rFonts w:ascii="Times New Roman" w:hAnsi="Times New Roman"/>
          <w:sz w:val="24"/>
          <w:szCs w:val="24"/>
        </w:rPr>
        <w:t>Na štátnu službu kadeta sa nepoužijú ustanovenia § 18 až  36a, § 39 až 42, § 46, § 48a, § 82, § 84 ods. 1 a 2, § 85 až 102, § 102b, § 103, § 104, § 105, § 109, § 113 až 129, § 141a, § 146, § 191 až § 198c.</w:t>
      </w:r>
    </w:p>
    <w:p w:rsidR="00D66F29" w:rsidRPr="00233363" w:rsidRDefault="00D66F29" w:rsidP="00D66F29">
      <w:pPr>
        <w:pStyle w:val="Odsekzoznamu"/>
        <w:spacing w:after="0" w:line="240" w:lineRule="auto"/>
        <w:ind w:left="426" w:firstLine="425"/>
        <w:jc w:val="both"/>
        <w:rPr>
          <w:rFonts w:ascii="Times New Roman" w:hAnsi="Times New Roman"/>
          <w:sz w:val="24"/>
          <w:szCs w:val="24"/>
        </w:rPr>
      </w:pPr>
    </w:p>
    <w:p w:rsidR="00D66F29" w:rsidRPr="00233363" w:rsidRDefault="00D66F29" w:rsidP="00D66F29">
      <w:pPr>
        <w:pStyle w:val="Odsekzoznamu"/>
        <w:numPr>
          <w:ilvl w:val="0"/>
          <w:numId w:val="28"/>
        </w:numPr>
        <w:spacing w:after="0" w:line="240" w:lineRule="auto"/>
        <w:ind w:left="426" w:firstLine="425"/>
        <w:contextualSpacing w:val="0"/>
        <w:jc w:val="both"/>
        <w:rPr>
          <w:rFonts w:ascii="Times New Roman" w:hAnsi="Times New Roman"/>
          <w:sz w:val="24"/>
          <w:szCs w:val="24"/>
        </w:rPr>
      </w:pPr>
      <w:r w:rsidRPr="00233363">
        <w:rPr>
          <w:rFonts w:ascii="Times New Roman" w:hAnsi="Times New Roman"/>
          <w:sz w:val="24"/>
          <w:szCs w:val="24"/>
        </w:rPr>
        <w:t>Na štátnu službu kadeta sa primerane vzťahujú ustanovenia § 37, § 43 až 45, § 47, § 48, § 49 až 62 a § 130.“.</w:t>
      </w:r>
    </w:p>
    <w:p w:rsidR="00D66F29" w:rsidRPr="00233363" w:rsidRDefault="00D66F29" w:rsidP="00D66F29">
      <w:pPr>
        <w:spacing w:after="0" w:line="240" w:lineRule="auto"/>
        <w:jc w:val="both"/>
        <w:rPr>
          <w:rFonts w:ascii="Times New Roman" w:hAnsi="Times New Roman"/>
          <w:sz w:val="24"/>
          <w:szCs w:val="24"/>
        </w:rPr>
      </w:pPr>
    </w:p>
    <w:p w:rsidR="00D66F29" w:rsidRPr="00233363" w:rsidRDefault="00D66F29" w:rsidP="00D66F29">
      <w:pPr>
        <w:pStyle w:val="Odsekzoznamu"/>
        <w:numPr>
          <w:ilvl w:val="0"/>
          <w:numId w:val="4"/>
        </w:numPr>
        <w:spacing w:after="0" w:line="240" w:lineRule="auto"/>
        <w:ind w:left="426" w:hanging="426"/>
        <w:contextualSpacing w:val="0"/>
        <w:jc w:val="both"/>
        <w:rPr>
          <w:rFonts w:ascii="Times New Roman" w:hAnsi="Times New Roman"/>
          <w:sz w:val="24"/>
          <w:szCs w:val="24"/>
        </w:rPr>
      </w:pPr>
      <w:r w:rsidRPr="00233363">
        <w:rPr>
          <w:rFonts w:ascii="Times New Roman" w:hAnsi="Times New Roman"/>
          <w:sz w:val="24"/>
          <w:szCs w:val="24"/>
        </w:rPr>
        <w:t>V § 7 ods. 2 sa za slovo „pomeru“ vkladajú slová „alebo odo dňa zaradenia kadeta do prípravnej štátnej služby podľa § 6a ods. 2“.</w:t>
      </w:r>
    </w:p>
    <w:p w:rsidR="00D66F29" w:rsidRPr="00233363" w:rsidRDefault="00D66F29" w:rsidP="00D66F29">
      <w:pPr>
        <w:pStyle w:val="Odsekzoznamu"/>
        <w:tabs>
          <w:tab w:val="left" w:pos="426"/>
        </w:tabs>
        <w:spacing w:after="0" w:line="240" w:lineRule="auto"/>
        <w:ind w:left="426" w:hanging="426"/>
        <w:jc w:val="both"/>
        <w:rPr>
          <w:rFonts w:ascii="Times New Roman" w:hAnsi="Times New Roman"/>
          <w:sz w:val="24"/>
          <w:szCs w:val="24"/>
        </w:rPr>
      </w:pPr>
    </w:p>
    <w:p w:rsidR="00D66F29" w:rsidRPr="00233363" w:rsidRDefault="001079EF" w:rsidP="00D66F29">
      <w:pPr>
        <w:pStyle w:val="Odsekzoznamu"/>
        <w:numPr>
          <w:ilvl w:val="0"/>
          <w:numId w:val="4"/>
        </w:numPr>
        <w:spacing w:after="0" w:line="240" w:lineRule="auto"/>
        <w:ind w:left="426" w:hanging="426"/>
        <w:contextualSpacing w:val="0"/>
        <w:jc w:val="both"/>
        <w:rPr>
          <w:rFonts w:ascii="Times New Roman" w:hAnsi="Times New Roman"/>
          <w:sz w:val="24"/>
          <w:szCs w:val="24"/>
        </w:rPr>
      </w:pPr>
      <w:r>
        <w:rPr>
          <w:rFonts w:ascii="Times New Roman" w:hAnsi="Times New Roman"/>
          <w:sz w:val="24"/>
          <w:szCs w:val="24"/>
        </w:rPr>
        <w:t xml:space="preserve">V </w:t>
      </w:r>
      <w:r w:rsidR="00D66F29" w:rsidRPr="00233363">
        <w:rPr>
          <w:rFonts w:ascii="Times New Roman" w:hAnsi="Times New Roman"/>
          <w:sz w:val="24"/>
          <w:szCs w:val="24"/>
        </w:rPr>
        <w:t>§ 7 sa</w:t>
      </w:r>
      <w:r>
        <w:rPr>
          <w:rFonts w:ascii="Times New Roman" w:hAnsi="Times New Roman"/>
          <w:sz w:val="24"/>
          <w:szCs w:val="24"/>
        </w:rPr>
        <w:t xml:space="preserve"> za odsek 2 vkladá nový </w:t>
      </w:r>
      <w:r w:rsidR="00D66F29" w:rsidRPr="00233363">
        <w:rPr>
          <w:rFonts w:ascii="Times New Roman" w:hAnsi="Times New Roman"/>
          <w:sz w:val="24"/>
          <w:szCs w:val="24"/>
        </w:rPr>
        <w:t>odsek 3, ktorý znie:</w:t>
      </w:r>
    </w:p>
    <w:p w:rsidR="00D66F29" w:rsidRPr="00233363" w:rsidRDefault="00D66F29" w:rsidP="00D66F29">
      <w:p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„(3) Prípravná štátna služba policajta, ktorý získal kvalifikačný predpoklad na funkciu počas výkonu štátnej služby kadeta, trvá jeden rok.“.</w:t>
      </w:r>
    </w:p>
    <w:p w:rsidR="00D66F29" w:rsidRPr="00233363" w:rsidRDefault="00D66F29" w:rsidP="00D66F29">
      <w:pPr>
        <w:spacing w:after="0" w:line="240" w:lineRule="auto"/>
        <w:ind w:firstLine="426"/>
        <w:jc w:val="both"/>
        <w:rPr>
          <w:rFonts w:ascii="Times New Roman" w:hAnsi="Times New Roman"/>
          <w:sz w:val="24"/>
          <w:szCs w:val="24"/>
        </w:rPr>
      </w:pPr>
    </w:p>
    <w:p w:rsidR="00D66F29" w:rsidRPr="00233363" w:rsidRDefault="00D66F29" w:rsidP="00D66F29">
      <w:pPr>
        <w:spacing w:after="0" w:line="240" w:lineRule="auto"/>
        <w:ind w:firstLine="426"/>
        <w:jc w:val="both"/>
        <w:rPr>
          <w:rFonts w:ascii="Times New Roman" w:hAnsi="Times New Roman"/>
          <w:sz w:val="24"/>
          <w:szCs w:val="24"/>
        </w:rPr>
      </w:pPr>
      <w:r w:rsidRPr="00233363">
        <w:rPr>
          <w:rFonts w:ascii="Times New Roman" w:hAnsi="Times New Roman"/>
          <w:sz w:val="24"/>
          <w:szCs w:val="24"/>
        </w:rPr>
        <w:t>Doterajšie odseky 3 až 8 sa označujú ako odseky 4 až 9.</w:t>
      </w:r>
    </w:p>
    <w:p w:rsidR="00D66F29" w:rsidRPr="00233363" w:rsidRDefault="00D66F29" w:rsidP="00D66F29">
      <w:pPr>
        <w:spacing w:after="0" w:line="240" w:lineRule="auto"/>
        <w:jc w:val="both"/>
        <w:rPr>
          <w:rFonts w:ascii="Times New Roman" w:hAnsi="Times New Roman"/>
          <w:sz w:val="24"/>
          <w:szCs w:val="24"/>
        </w:rPr>
      </w:pPr>
    </w:p>
    <w:p w:rsidR="00D66F29" w:rsidRPr="00233363" w:rsidRDefault="00D66F29" w:rsidP="00D66F29">
      <w:pPr>
        <w:numPr>
          <w:ilvl w:val="0"/>
          <w:numId w:val="4"/>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V § 7 ods. 4  písm. b) sa na konci pripájajú tieto slová: „okrem doby štúdia, ktorým sa získal kvalifikačný predpoklad na funkciu počas výkonu štátnej služby kadeta,“.</w:t>
      </w:r>
    </w:p>
    <w:p w:rsidR="00D66F29" w:rsidRPr="00233363" w:rsidRDefault="00D66F29" w:rsidP="00D66F29">
      <w:pPr>
        <w:spacing w:after="0" w:line="240" w:lineRule="auto"/>
        <w:ind w:left="426"/>
        <w:jc w:val="both"/>
        <w:rPr>
          <w:rFonts w:ascii="Times New Roman" w:hAnsi="Times New Roman"/>
          <w:sz w:val="24"/>
          <w:szCs w:val="24"/>
        </w:rPr>
      </w:pPr>
    </w:p>
    <w:p w:rsidR="00D66F29" w:rsidRPr="00233363" w:rsidRDefault="00D66F29" w:rsidP="00D66F29">
      <w:pPr>
        <w:numPr>
          <w:ilvl w:val="0"/>
          <w:numId w:val="4"/>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V § 7 ods. 8 sa slová „odseku 6“ nahrádzajú slovami „odseku 7 a policajta, ktorý získal kvalifikačný predpoklad na funkciu ako kadet“.</w:t>
      </w:r>
    </w:p>
    <w:p w:rsidR="00D66F29" w:rsidRPr="00233363" w:rsidRDefault="00D66F29" w:rsidP="00D66F29">
      <w:pPr>
        <w:spacing w:after="0" w:line="240" w:lineRule="auto"/>
        <w:ind w:left="426" w:hanging="426"/>
        <w:jc w:val="both"/>
        <w:rPr>
          <w:rFonts w:ascii="Times New Roman" w:hAnsi="Times New Roman"/>
          <w:sz w:val="24"/>
          <w:szCs w:val="24"/>
        </w:rPr>
      </w:pPr>
    </w:p>
    <w:p w:rsidR="00D66F29" w:rsidRPr="00233363" w:rsidRDefault="00D66F29" w:rsidP="00D66F29">
      <w:pPr>
        <w:numPr>
          <w:ilvl w:val="0"/>
          <w:numId w:val="4"/>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V § 8 ods. 1 sa za slová „v dočasnej štátnej službe“ vkladajú slová „alebo pri zaradení kadeta do prípravnej štátnej služby“ a slov</w:t>
      </w:r>
      <w:r w:rsidR="001867FB">
        <w:rPr>
          <w:rFonts w:ascii="Times New Roman" w:hAnsi="Times New Roman"/>
          <w:sz w:val="24"/>
          <w:szCs w:val="24"/>
        </w:rPr>
        <w:t>á</w:t>
      </w:r>
      <w:r w:rsidRPr="00233363">
        <w:rPr>
          <w:rFonts w:ascii="Times New Roman" w:hAnsi="Times New Roman"/>
          <w:sz w:val="24"/>
          <w:szCs w:val="24"/>
        </w:rPr>
        <w:t xml:space="preserve"> „ods. 3“ sa nahrádza</w:t>
      </w:r>
      <w:r w:rsidR="001867FB">
        <w:rPr>
          <w:rFonts w:ascii="Times New Roman" w:hAnsi="Times New Roman"/>
          <w:sz w:val="24"/>
          <w:szCs w:val="24"/>
        </w:rPr>
        <w:t>jú</w:t>
      </w:r>
      <w:r w:rsidRPr="00233363">
        <w:rPr>
          <w:rFonts w:ascii="Times New Roman" w:hAnsi="Times New Roman"/>
          <w:sz w:val="24"/>
          <w:szCs w:val="24"/>
        </w:rPr>
        <w:t xml:space="preserve"> slov</w:t>
      </w:r>
      <w:r w:rsidR="001867FB">
        <w:rPr>
          <w:rFonts w:ascii="Times New Roman" w:hAnsi="Times New Roman"/>
          <w:sz w:val="24"/>
          <w:szCs w:val="24"/>
        </w:rPr>
        <w:t>a</w:t>
      </w:r>
      <w:r w:rsidRPr="00233363">
        <w:rPr>
          <w:rFonts w:ascii="Times New Roman" w:hAnsi="Times New Roman"/>
          <w:sz w:val="24"/>
          <w:szCs w:val="24"/>
        </w:rPr>
        <w:t>m</w:t>
      </w:r>
      <w:r w:rsidR="001867FB">
        <w:rPr>
          <w:rFonts w:ascii="Times New Roman" w:hAnsi="Times New Roman"/>
          <w:sz w:val="24"/>
          <w:szCs w:val="24"/>
        </w:rPr>
        <w:t>i</w:t>
      </w:r>
      <w:r w:rsidRPr="00233363">
        <w:rPr>
          <w:rFonts w:ascii="Times New Roman" w:hAnsi="Times New Roman"/>
          <w:sz w:val="24"/>
          <w:szCs w:val="24"/>
        </w:rPr>
        <w:t xml:space="preserve"> „ods. 4“.</w:t>
      </w:r>
    </w:p>
    <w:p w:rsidR="00D66F29" w:rsidRPr="00233363" w:rsidRDefault="00D66F29" w:rsidP="00D66F29">
      <w:pPr>
        <w:spacing w:after="0" w:line="240" w:lineRule="auto"/>
        <w:ind w:left="426" w:hanging="426"/>
        <w:jc w:val="both"/>
        <w:rPr>
          <w:rFonts w:ascii="Times New Roman" w:hAnsi="Times New Roman"/>
          <w:sz w:val="24"/>
          <w:szCs w:val="24"/>
        </w:rPr>
      </w:pPr>
    </w:p>
    <w:p w:rsidR="00D66F29" w:rsidRPr="00233363" w:rsidRDefault="00D66F29" w:rsidP="00D66F29">
      <w:pPr>
        <w:numPr>
          <w:ilvl w:val="0"/>
          <w:numId w:val="4"/>
        </w:numPr>
        <w:tabs>
          <w:tab w:val="left" w:pos="284"/>
          <w:tab w:val="left" w:pos="426"/>
        </w:tabs>
        <w:spacing w:after="0" w:line="240" w:lineRule="auto"/>
        <w:ind w:left="426" w:hanging="426"/>
        <w:jc w:val="both"/>
        <w:rPr>
          <w:rFonts w:ascii="Times New Roman" w:hAnsi="Times New Roman"/>
          <w:sz w:val="24"/>
          <w:szCs w:val="24"/>
        </w:rPr>
      </w:pPr>
      <w:r w:rsidRPr="00233363">
        <w:rPr>
          <w:rFonts w:ascii="Times New Roman" w:hAnsi="Times New Roman"/>
          <w:sz w:val="24"/>
          <w:szCs w:val="24"/>
        </w:rPr>
        <w:t>§ 8 sa dopĺňa odsekom 3, ktorý znie:</w:t>
      </w:r>
    </w:p>
    <w:p w:rsidR="00D66F29" w:rsidRPr="00233363" w:rsidRDefault="00D66F29" w:rsidP="00D66F29">
      <w:pPr>
        <w:spacing w:after="0" w:line="240" w:lineRule="auto"/>
        <w:ind w:left="284" w:firstLine="425"/>
        <w:jc w:val="both"/>
        <w:rPr>
          <w:rFonts w:ascii="Times New Roman" w:hAnsi="Times New Roman"/>
          <w:sz w:val="24"/>
          <w:szCs w:val="24"/>
        </w:rPr>
      </w:pPr>
      <w:r w:rsidRPr="00233363">
        <w:rPr>
          <w:rFonts w:ascii="Times New Roman" w:hAnsi="Times New Roman"/>
          <w:sz w:val="24"/>
          <w:szCs w:val="24"/>
        </w:rPr>
        <w:t>„(3) Skúšobná doba kadeta plynie počas celej doby trvania štátnej služby kadeta.“.</w:t>
      </w:r>
    </w:p>
    <w:p w:rsidR="00D66F29" w:rsidRPr="00233363" w:rsidRDefault="00D66F29" w:rsidP="00D66F29">
      <w:pPr>
        <w:spacing w:after="0" w:line="240" w:lineRule="auto"/>
        <w:ind w:left="284" w:hanging="284"/>
        <w:jc w:val="both"/>
        <w:rPr>
          <w:rFonts w:ascii="Times New Roman" w:hAnsi="Times New Roman"/>
          <w:sz w:val="24"/>
          <w:szCs w:val="24"/>
        </w:rPr>
      </w:pPr>
    </w:p>
    <w:p w:rsidR="00D66F29" w:rsidRPr="00233363" w:rsidRDefault="00D66F29" w:rsidP="00D66F29">
      <w:pPr>
        <w:numPr>
          <w:ilvl w:val="0"/>
          <w:numId w:val="4"/>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V § 10 ods. 2 sa slov</w:t>
      </w:r>
      <w:r w:rsidR="00AF50F7">
        <w:rPr>
          <w:rFonts w:ascii="Times New Roman" w:hAnsi="Times New Roman"/>
          <w:sz w:val="24"/>
          <w:szCs w:val="24"/>
        </w:rPr>
        <w:t>á</w:t>
      </w:r>
      <w:r w:rsidRPr="00233363">
        <w:rPr>
          <w:rFonts w:ascii="Times New Roman" w:hAnsi="Times New Roman"/>
          <w:sz w:val="24"/>
          <w:szCs w:val="24"/>
        </w:rPr>
        <w:t xml:space="preserve"> „ods. 3“ nahrádza</w:t>
      </w:r>
      <w:r w:rsidR="00AF50F7">
        <w:rPr>
          <w:rFonts w:ascii="Times New Roman" w:hAnsi="Times New Roman"/>
          <w:sz w:val="24"/>
          <w:szCs w:val="24"/>
        </w:rPr>
        <w:t>jú</w:t>
      </w:r>
      <w:r w:rsidRPr="00233363">
        <w:rPr>
          <w:rFonts w:ascii="Times New Roman" w:hAnsi="Times New Roman"/>
          <w:sz w:val="24"/>
          <w:szCs w:val="24"/>
        </w:rPr>
        <w:t xml:space="preserve"> slov</w:t>
      </w:r>
      <w:r w:rsidR="00AF50F7">
        <w:rPr>
          <w:rFonts w:ascii="Times New Roman" w:hAnsi="Times New Roman"/>
          <w:sz w:val="24"/>
          <w:szCs w:val="24"/>
        </w:rPr>
        <w:t>a</w:t>
      </w:r>
      <w:r w:rsidRPr="00233363">
        <w:rPr>
          <w:rFonts w:ascii="Times New Roman" w:hAnsi="Times New Roman"/>
          <w:sz w:val="24"/>
          <w:szCs w:val="24"/>
        </w:rPr>
        <w:t>m</w:t>
      </w:r>
      <w:r w:rsidR="00AF50F7">
        <w:rPr>
          <w:rFonts w:ascii="Times New Roman" w:hAnsi="Times New Roman"/>
          <w:sz w:val="24"/>
          <w:szCs w:val="24"/>
        </w:rPr>
        <w:t>i</w:t>
      </w:r>
      <w:r w:rsidRPr="00233363">
        <w:rPr>
          <w:rFonts w:ascii="Times New Roman" w:hAnsi="Times New Roman"/>
          <w:sz w:val="24"/>
          <w:szCs w:val="24"/>
        </w:rPr>
        <w:t xml:space="preserve"> „ods. 4“.</w:t>
      </w:r>
    </w:p>
    <w:p w:rsidR="00D66F29" w:rsidRPr="00233363" w:rsidRDefault="00D66F29" w:rsidP="00D66F29">
      <w:pPr>
        <w:spacing w:after="0" w:line="240" w:lineRule="auto"/>
        <w:ind w:left="426" w:hanging="426"/>
        <w:jc w:val="both"/>
        <w:rPr>
          <w:rFonts w:ascii="Times New Roman" w:hAnsi="Times New Roman"/>
          <w:sz w:val="24"/>
          <w:szCs w:val="24"/>
        </w:rPr>
      </w:pPr>
    </w:p>
    <w:p w:rsidR="00D66F29" w:rsidRPr="00233363" w:rsidRDefault="00D66F29" w:rsidP="00D66F29">
      <w:pPr>
        <w:pStyle w:val="Odsekzoznamu"/>
        <w:numPr>
          <w:ilvl w:val="0"/>
          <w:numId w:val="4"/>
        </w:numPr>
        <w:spacing w:after="0" w:line="240" w:lineRule="auto"/>
        <w:ind w:left="426" w:hanging="426"/>
        <w:contextualSpacing w:val="0"/>
        <w:jc w:val="both"/>
        <w:rPr>
          <w:rFonts w:ascii="Times New Roman" w:hAnsi="Times New Roman"/>
          <w:sz w:val="24"/>
          <w:szCs w:val="24"/>
        </w:rPr>
      </w:pPr>
      <w:r w:rsidRPr="00233363">
        <w:rPr>
          <w:rFonts w:ascii="Times New Roman" w:hAnsi="Times New Roman"/>
          <w:sz w:val="24"/>
          <w:szCs w:val="24"/>
        </w:rPr>
        <w:t>V § 14 ods. 1 úvodnej vete sa za slov</w:t>
      </w:r>
      <w:r w:rsidR="000379AC">
        <w:rPr>
          <w:rFonts w:ascii="Times New Roman" w:hAnsi="Times New Roman"/>
          <w:sz w:val="24"/>
          <w:szCs w:val="24"/>
        </w:rPr>
        <w:t>o</w:t>
      </w:r>
      <w:r w:rsidRPr="00233363">
        <w:rPr>
          <w:rFonts w:ascii="Times New Roman" w:hAnsi="Times New Roman"/>
          <w:sz w:val="24"/>
          <w:szCs w:val="24"/>
        </w:rPr>
        <w:t xml:space="preserve"> „rokov</w:t>
      </w:r>
      <w:r w:rsidR="000379AC">
        <w:rPr>
          <w:rFonts w:ascii="Times New Roman" w:hAnsi="Times New Roman"/>
          <w:sz w:val="24"/>
          <w:szCs w:val="24"/>
        </w:rPr>
        <w:t>,</w:t>
      </w:r>
      <w:r w:rsidRPr="00233363">
        <w:rPr>
          <w:rFonts w:ascii="Times New Roman" w:hAnsi="Times New Roman"/>
          <w:sz w:val="24"/>
          <w:szCs w:val="24"/>
        </w:rPr>
        <w:t>“ vkladajú slová „a ak ide o kadeta, starší ako 18 rokov</w:t>
      </w:r>
      <w:r w:rsidR="000379AC">
        <w:rPr>
          <w:rFonts w:ascii="Times New Roman" w:hAnsi="Times New Roman"/>
          <w:sz w:val="24"/>
          <w:szCs w:val="24"/>
        </w:rPr>
        <w:t>,</w:t>
      </w:r>
      <w:r w:rsidRPr="00233363">
        <w:rPr>
          <w:rFonts w:ascii="Times New Roman" w:hAnsi="Times New Roman"/>
          <w:sz w:val="24"/>
          <w:szCs w:val="24"/>
        </w:rPr>
        <w:t>“.</w:t>
      </w:r>
    </w:p>
    <w:p w:rsidR="00D66F29" w:rsidRPr="00233363" w:rsidRDefault="00D66F29" w:rsidP="00D66F29">
      <w:pPr>
        <w:pStyle w:val="Odsekzoznamu"/>
        <w:spacing w:after="0" w:line="240" w:lineRule="auto"/>
        <w:ind w:left="426" w:hanging="426"/>
        <w:contextualSpacing w:val="0"/>
        <w:jc w:val="both"/>
        <w:rPr>
          <w:rFonts w:ascii="Times New Roman" w:hAnsi="Times New Roman"/>
          <w:sz w:val="24"/>
          <w:szCs w:val="24"/>
        </w:rPr>
      </w:pPr>
    </w:p>
    <w:p w:rsidR="00D66F29" w:rsidRPr="00233363" w:rsidRDefault="00D66F29" w:rsidP="00D66F29">
      <w:pPr>
        <w:pStyle w:val="Odsekzoznamu"/>
        <w:numPr>
          <w:ilvl w:val="0"/>
          <w:numId w:val="4"/>
        </w:numPr>
        <w:spacing w:after="0" w:line="240" w:lineRule="auto"/>
        <w:ind w:left="426" w:hanging="426"/>
        <w:contextualSpacing w:val="0"/>
        <w:jc w:val="both"/>
        <w:rPr>
          <w:rFonts w:ascii="Times New Roman" w:hAnsi="Times New Roman"/>
          <w:sz w:val="24"/>
          <w:szCs w:val="24"/>
        </w:rPr>
      </w:pPr>
      <w:r w:rsidRPr="00233363">
        <w:rPr>
          <w:rFonts w:ascii="Times New Roman" w:hAnsi="Times New Roman"/>
          <w:sz w:val="24"/>
          <w:szCs w:val="24"/>
        </w:rPr>
        <w:t xml:space="preserve">V § 14 ods. 1 </w:t>
      </w:r>
      <w:r w:rsidR="00830822" w:rsidRPr="00233363">
        <w:rPr>
          <w:rFonts w:ascii="Times New Roman" w:hAnsi="Times New Roman"/>
          <w:sz w:val="24"/>
          <w:szCs w:val="24"/>
        </w:rPr>
        <w:t xml:space="preserve">písm. c) </w:t>
      </w:r>
      <w:r w:rsidRPr="00233363">
        <w:rPr>
          <w:rFonts w:ascii="Times New Roman" w:hAnsi="Times New Roman"/>
          <w:sz w:val="24"/>
          <w:szCs w:val="24"/>
        </w:rPr>
        <w:t>sa na konci pripájajú tieto slová: „a ak ide o kadeta spĺňa niektorý zo stupňov vzdelania kvalifikačného predpokladu vzdelania</w:t>
      </w:r>
      <w:r w:rsidR="002C1346">
        <w:rPr>
          <w:rFonts w:ascii="Times New Roman" w:hAnsi="Times New Roman"/>
          <w:sz w:val="24"/>
          <w:szCs w:val="24"/>
        </w:rPr>
        <w:t>,</w:t>
      </w:r>
      <w:r w:rsidRPr="00233363">
        <w:rPr>
          <w:rFonts w:ascii="Times New Roman" w:hAnsi="Times New Roman"/>
          <w:sz w:val="24"/>
          <w:szCs w:val="24"/>
        </w:rPr>
        <w:t>“.</w:t>
      </w:r>
    </w:p>
    <w:p w:rsidR="00D66F29" w:rsidRPr="00233363" w:rsidRDefault="00D66F29" w:rsidP="00D66F29">
      <w:p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 xml:space="preserve"> </w:t>
      </w:r>
    </w:p>
    <w:p w:rsidR="00D66F29" w:rsidRPr="00233363" w:rsidRDefault="00D66F29" w:rsidP="00D66F29">
      <w:pPr>
        <w:pStyle w:val="Odsekzoznamu"/>
        <w:numPr>
          <w:ilvl w:val="0"/>
          <w:numId w:val="4"/>
        </w:numPr>
        <w:spacing w:after="0" w:line="240" w:lineRule="auto"/>
        <w:ind w:left="426" w:hanging="426"/>
        <w:contextualSpacing w:val="0"/>
        <w:jc w:val="both"/>
        <w:rPr>
          <w:rFonts w:ascii="Times New Roman" w:hAnsi="Times New Roman"/>
          <w:sz w:val="24"/>
          <w:szCs w:val="24"/>
        </w:rPr>
      </w:pPr>
      <w:r w:rsidRPr="00233363">
        <w:rPr>
          <w:rFonts w:ascii="Times New Roman" w:hAnsi="Times New Roman"/>
          <w:sz w:val="24"/>
          <w:szCs w:val="24"/>
        </w:rPr>
        <w:t>V § 16 ods. 1 sa na konci pripája táto veta: „Na vznik služobného pomeru kadeta sa nevyžaduje zloženie služobnej prísahy.“.</w:t>
      </w:r>
    </w:p>
    <w:p w:rsidR="00D66F29" w:rsidRPr="00233363" w:rsidRDefault="00D66F29" w:rsidP="00D66F29">
      <w:pPr>
        <w:pStyle w:val="Odsekzoznamu"/>
        <w:spacing w:after="0" w:line="240" w:lineRule="auto"/>
        <w:ind w:left="426" w:hanging="426"/>
        <w:rPr>
          <w:rFonts w:ascii="Times New Roman" w:hAnsi="Times New Roman"/>
          <w:sz w:val="24"/>
          <w:szCs w:val="24"/>
        </w:rPr>
      </w:pPr>
    </w:p>
    <w:p w:rsidR="00D66F29" w:rsidRPr="00233363" w:rsidRDefault="00D66F29" w:rsidP="00D66F29">
      <w:pPr>
        <w:pStyle w:val="Odsekzoznamu"/>
        <w:numPr>
          <w:ilvl w:val="0"/>
          <w:numId w:val="4"/>
        </w:numPr>
        <w:spacing w:after="0" w:line="240" w:lineRule="auto"/>
        <w:ind w:left="426" w:hanging="426"/>
        <w:contextualSpacing w:val="0"/>
        <w:jc w:val="both"/>
        <w:rPr>
          <w:rFonts w:ascii="Times New Roman" w:hAnsi="Times New Roman"/>
          <w:sz w:val="24"/>
          <w:szCs w:val="24"/>
        </w:rPr>
      </w:pPr>
      <w:r w:rsidRPr="00233363">
        <w:rPr>
          <w:rFonts w:ascii="Times New Roman" w:hAnsi="Times New Roman"/>
          <w:sz w:val="24"/>
          <w:szCs w:val="24"/>
        </w:rPr>
        <w:lastRenderedPageBreak/>
        <w:t>V § 17 ods. 1 sa za slovo „policajta“ vkladá čiarka a slová „ak v odseku 4 nie je ustanovené inak,“.</w:t>
      </w:r>
    </w:p>
    <w:p w:rsidR="00764D13" w:rsidRPr="00233363" w:rsidRDefault="00764D13" w:rsidP="00D66F29">
      <w:pPr>
        <w:pStyle w:val="Odsekzoznamu"/>
        <w:spacing w:after="0" w:line="240" w:lineRule="auto"/>
        <w:ind w:left="426" w:hanging="426"/>
        <w:rPr>
          <w:rFonts w:ascii="Times New Roman" w:hAnsi="Times New Roman"/>
          <w:sz w:val="24"/>
          <w:szCs w:val="24"/>
        </w:rPr>
      </w:pPr>
    </w:p>
    <w:p w:rsidR="00D66F29" w:rsidRPr="00233363" w:rsidRDefault="00D66F29" w:rsidP="00D66F29">
      <w:pPr>
        <w:pStyle w:val="Odsekzoznamu"/>
        <w:numPr>
          <w:ilvl w:val="0"/>
          <w:numId w:val="4"/>
        </w:numPr>
        <w:spacing w:after="0" w:line="240" w:lineRule="auto"/>
        <w:ind w:left="426" w:hanging="426"/>
        <w:contextualSpacing w:val="0"/>
        <w:jc w:val="both"/>
        <w:rPr>
          <w:rFonts w:ascii="Times New Roman" w:hAnsi="Times New Roman"/>
          <w:sz w:val="24"/>
          <w:szCs w:val="24"/>
        </w:rPr>
      </w:pPr>
      <w:r w:rsidRPr="00233363">
        <w:rPr>
          <w:rFonts w:ascii="Times New Roman" w:hAnsi="Times New Roman"/>
          <w:sz w:val="24"/>
          <w:szCs w:val="24"/>
        </w:rPr>
        <w:t>§ 17 sa dopĺňa odsekom 4, ktorý znie:</w:t>
      </w:r>
    </w:p>
    <w:p w:rsidR="00D66F29" w:rsidRPr="00233363" w:rsidRDefault="00D66F29" w:rsidP="00D66F29">
      <w:pPr>
        <w:pStyle w:val="Odsekzoznamu"/>
        <w:spacing w:after="0" w:line="240" w:lineRule="auto"/>
        <w:ind w:left="426"/>
        <w:jc w:val="both"/>
        <w:rPr>
          <w:rFonts w:ascii="Times New Roman" w:hAnsi="Times New Roman"/>
          <w:sz w:val="24"/>
          <w:szCs w:val="24"/>
        </w:rPr>
      </w:pPr>
      <w:r w:rsidRPr="00233363">
        <w:rPr>
          <w:rFonts w:ascii="Times New Roman" w:hAnsi="Times New Roman"/>
          <w:sz w:val="24"/>
          <w:szCs w:val="24"/>
        </w:rPr>
        <w:tab/>
        <w:t>„(4) Kadet pri zaradení do prípravnej štátnej služby skladá služobnú prísahu podľa odseku 1.“.</w:t>
      </w:r>
    </w:p>
    <w:p w:rsidR="00D66F29" w:rsidRPr="00233363" w:rsidRDefault="00D66F29" w:rsidP="00D66F29">
      <w:pPr>
        <w:widowControl w:val="0"/>
        <w:spacing w:after="0" w:line="240" w:lineRule="auto"/>
        <w:contextualSpacing/>
        <w:jc w:val="both"/>
        <w:rPr>
          <w:rFonts w:ascii="Times New Roman" w:hAnsi="Times New Roman"/>
          <w:sz w:val="24"/>
          <w:szCs w:val="24"/>
        </w:rPr>
      </w:pPr>
    </w:p>
    <w:p w:rsidR="00D66F29" w:rsidRPr="00233363" w:rsidRDefault="00D66F29" w:rsidP="00D66F29">
      <w:pPr>
        <w:widowControl w:val="0"/>
        <w:numPr>
          <w:ilvl w:val="0"/>
          <w:numId w:val="4"/>
        </w:numPr>
        <w:tabs>
          <w:tab w:val="left" w:pos="426"/>
        </w:tabs>
        <w:spacing w:after="0" w:line="240" w:lineRule="auto"/>
        <w:ind w:left="284" w:hanging="284"/>
        <w:contextualSpacing/>
        <w:jc w:val="both"/>
        <w:rPr>
          <w:rFonts w:ascii="Times New Roman" w:hAnsi="Times New Roman"/>
          <w:sz w:val="24"/>
          <w:szCs w:val="24"/>
        </w:rPr>
      </w:pPr>
      <w:r w:rsidRPr="00233363">
        <w:rPr>
          <w:rFonts w:ascii="Times New Roman" w:hAnsi="Times New Roman"/>
          <w:sz w:val="24"/>
          <w:szCs w:val="24"/>
        </w:rPr>
        <w:t>Za § 32 sa vkladá § 32a, ktorý znie:</w:t>
      </w:r>
    </w:p>
    <w:p w:rsidR="00D66F29" w:rsidRPr="00233363" w:rsidRDefault="00D66F29" w:rsidP="00D66F29">
      <w:pPr>
        <w:widowControl w:val="0"/>
        <w:spacing w:after="0" w:line="240" w:lineRule="auto"/>
        <w:ind w:left="284" w:hanging="284"/>
        <w:contextualSpacing/>
        <w:jc w:val="center"/>
        <w:rPr>
          <w:rFonts w:ascii="Times New Roman" w:hAnsi="Times New Roman"/>
          <w:sz w:val="24"/>
          <w:szCs w:val="24"/>
        </w:rPr>
      </w:pPr>
      <w:r w:rsidRPr="00233363">
        <w:rPr>
          <w:rFonts w:ascii="Times New Roman" w:hAnsi="Times New Roman"/>
          <w:sz w:val="24"/>
          <w:szCs w:val="24"/>
        </w:rPr>
        <w:t>„§ 32a</w:t>
      </w:r>
    </w:p>
    <w:p w:rsidR="00D66F29" w:rsidRPr="00233363" w:rsidRDefault="00D66F29" w:rsidP="00D66F29">
      <w:pPr>
        <w:widowControl w:val="0"/>
        <w:spacing w:after="0" w:line="240" w:lineRule="auto"/>
        <w:ind w:left="284" w:hanging="284"/>
        <w:contextualSpacing/>
        <w:jc w:val="both"/>
        <w:rPr>
          <w:rFonts w:ascii="Times New Roman" w:hAnsi="Times New Roman"/>
          <w:sz w:val="24"/>
          <w:szCs w:val="24"/>
        </w:rPr>
      </w:pPr>
    </w:p>
    <w:p w:rsidR="00D66F29" w:rsidRPr="00233363" w:rsidRDefault="00D66F29" w:rsidP="00D66F29">
      <w:pPr>
        <w:widowControl w:val="0"/>
        <w:spacing w:after="0" w:line="240" w:lineRule="auto"/>
        <w:ind w:left="426" w:firstLine="283"/>
        <w:contextualSpacing/>
        <w:jc w:val="both"/>
        <w:rPr>
          <w:rFonts w:ascii="Times New Roman" w:hAnsi="Times New Roman"/>
          <w:sz w:val="24"/>
          <w:szCs w:val="24"/>
        </w:rPr>
      </w:pPr>
      <w:r w:rsidRPr="00233363">
        <w:rPr>
          <w:rFonts w:ascii="Times New Roman" w:hAnsi="Times New Roman"/>
          <w:sz w:val="24"/>
          <w:szCs w:val="24"/>
        </w:rPr>
        <w:t>Ustanovenia § 27 až 32 sa nevzťahujú na príslušníka Policajného zboru vo funkcii prezidenta Policajného zboru a riaditeľa Úradu inšpekčnej služby.“.</w:t>
      </w:r>
    </w:p>
    <w:p w:rsidR="00D66F29" w:rsidRPr="00233363" w:rsidRDefault="00D66F29" w:rsidP="00D66F29">
      <w:pPr>
        <w:widowControl w:val="0"/>
        <w:spacing w:after="0" w:line="240" w:lineRule="auto"/>
        <w:ind w:left="284" w:hanging="284"/>
        <w:contextualSpacing/>
        <w:jc w:val="both"/>
        <w:rPr>
          <w:rFonts w:ascii="Times New Roman" w:hAnsi="Times New Roman"/>
          <w:sz w:val="24"/>
          <w:szCs w:val="24"/>
        </w:rPr>
      </w:pPr>
    </w:p>
    <w:p w:rsidR="00D66F29" w:rsidRPr="00233363" w:rsidRDefault="00D66F29" w:rsidP="00D66F29">
      <w:pPr>
        <w:widowControl w:val="0"/>
        <w:numPr>
          <w:ilvl w:val="0"/>
          <w:numId w:val="4"/>
        </w:numPr>
        <w:tabs>
          <w:tab w:val="left" w:pos="426"/>
        </w:tabs>
        <w:spacing w:after="0" w:line="240" w:lineRule="auto"/>
        <w:ind w:left="284" w:hanging="284"/>
        <w:contextualSpacing/>
        <w:jc w:val="both"/>
        <w:rPr>
          <w:rFonts w:ascii="Times New Roman" w:hAnsi="Times New Roman"/>
          <w:sz w:val="24"/>
          <w:szCs w:val="24"/>
        </w:rPr>
      </w:pPr>
      <w:r w:rsidRPr="00233363">
        <w:rPr>
          <w:rFonts w:ascii="Times New Roman" w:hAnsi="Times New Roman"/>
          <w:sz w:val="24"/>
          <w:szCs w:val="24"/>
        </w:rPr>
        <w:t>§ 33 vrátane nadpisu znie:</w:t>
      </w:r>
    </w:p>
    <w:p w:rsidR="00D66F29" w:rsidRPr="00233363" w:rsidRDefault="00D66F29" w:rsidP="00D66F29">
      <w:pPr>
        <w:widowControl w:val="0"/>
        <w:spacing w:after="0" w:line="240" w:lineRule="auto"/>
        <w:ind w:firstLine="426"/>
        <w:contextualSpacing/>
        <w:jc w:val="center"/>
        <w:rPr>
          <w:rFonts w:ascii="Times New Roman" w:hAnsi="Times New Roman"/>
          <w:sz w:val="24"/>
          <w:szCs w:val="24"/>
        </w:rPr>
      </w:pPr>
      <w:r w:rsidRPr="00233363">
        <w:rPr>
          <w:rFonts w:ascii="Times New Roman" w:hAnsi="Times New Roman"/>
          <w:sz w:val="24"/>
          <w:szCs w:val="24"/>
        </w:rPr>
        <w:t>„§ 33</w:t>
      </w:r>
    </w:p>
    <w:p w:rsidR="00D66F29" w:rsidRPr="00233363" w:rsidRDefault="00D66F29" w:rsidP="00D66F29">
      <w:pPr>
        <w:widowControl w:val="0"/>
        <w:spacing w:after="0" w:line="240" w:lineRule="auto"/>
        <w:ind w:firstLine="426"/>
        <w:contextualSpacing/>
        <w:jc w:val="center"/>
        <w:rPr>
          <w:rFonts w:ascii="Times New Roman" w:hAnsi="Times New Roman"/>
          <w:sz w:val="24"/>
          <w:szCs w:val="24"/>
        </w:rPr>
      </w:pPr>
      <w:r w:rsidRPr="00233363">
        <w:rPr>
          <w:rFonts w:ascii="Times New Roman" w:hAnsi="Times New Roman"/>
          <w:sz w:val="24"/>
          <w:szCs w:val="24"/>
        </w:rPr>
        <w:t>Ustanovenie do funkcie a odvolanie z funkcie</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pStyle w:val="Odsekzoznamu"/>
        <w:widowControl w:val="0"/>
        <w:numPr>
          <w:ilvl w:val="0"/>
          <w:numId w:val="30"/>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 xml:space="preserve">Policajt sa ustanoví do voľnej funkcie, ak spĺňa požadované kvalifikačné predpoklady na túto funkciu, ak tento zákon neustanovuje inak. Do funkcie, na ktorú sa vyžaduje špeciálna odborná spôsobilosť, sa policajt ustanoví, ak spĺňa túto spôsobilosť a osobitný predpis neustanovuje inak. Ustanovené kvalifikačné predpoklady na funkciu nemožno odpustiť pri ustanovení do funkcie v stálej štátnej </w:t>
      </w:r>
      <w:r w:rsidRPr="00764D13">
        <w:rPr>
          <w:rFonts w:ascii="Times New Roman" w:hAnsi="Times New Roman"/>
          <w:sz w:val="24"/>
          <w:szCs w:val="24"/>
        </w:rPr>
        <w:t>službe. Pri ustanovení do funkcie sa súčasne prihliada na dĺžku odbornej praxe, ak odborná prax nie je podmienkou na obsadenie funkcie, závery služobného hodnotenia a na zdravotný stav policajta.</w:t>
      </w:r>
      <w:r w:rsidRPr="00233363">
        <w:rPr>
          <w:rFonts w:ascii="Times New Roman" w:hAnsi="Times New Roman"/>
          <w:sz w:val="24"/>
          <w:szCs w:val="24"/>
        </w:rPr>
        <w:t xml:space="preserve"> </w:t>
      </w:r>
    </w:p>
    <w:p w:rsidR="00D66F29" w:rsidRPr="00233363" w:rsidRDefault="00D66F29" w:rsidP="00D66F29">
      <w:pPr>
        <w:widowControl w:val="0"/>
        <w:spacing w:after="0" w:line="240" w:lineRule="auto"/>
        <w:ind w:left="426" w:firstLine="425"/>
        <w:contextualSpacing/>
        <w:jc w:val="both"/>
        <w:rPr>
          <w:rFonts w:ascii="Times New Roman" w:hAnsi="Times New Roman"/>
          <w:sz w:val="24"/>
          <w:szCs w:val="24"/>
        </w:rPr>
      </w:pPr>
    </w:p>
    <w:p w:rsidR="00D66F29" w:rsidRPr="00233363" w:rsidRDefault="00D66F29" w:rsidP="00D66F29">
      <w:pPr>
        <w:pStyle w:val="Odsekzoznamu"/>
        <w:widowControl w:val="0"/>
        <w:numPr>
          <w:ilvl w:val="0"/>
          <w:numId w:val="30"/>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Policajta ustanovuje do funkcie a odvoláva z funkcie príslušný nadriadený.</w:t>
      </w:r>
    </w:p>
    <w:p w:rsidR="00D66F29" w:rsidRPr="00233363" w:rsidRDefault="00D66F29" w:rsidP="00D66F29">
      <w:pPr>
        <w:widowControl w:val="0"/>
        <w:spacing w:after="0" w:line="240" w:lineRule="auto"/>
        <w:ind w:left="426" w:firstLine="425"/>
        <w:contextualSpacing/>
        <w:jc w:val="both"/>
        <w:rPr>
          <w:rFonts w:ascii="Times New Roman" w:hAnsi="Times New Roman"/>
          <w:sz w:val="24"/>
          <w:szCs w:val="24"/>
        </w:rPr>
      </w:pPr>
    </w:p>
    <w:p w:rsidR="00D66F29" w:rsidRPr="00233363" w:rsidRDefault="00D66F29" w:rsidP="00D66F29">
      <w:pPr>
        <w:pStyle w:val="Odsekzoznamu"/>
        <w:widowControl w:val="0"/>
        <w:numPr>
          <w:ilvl w:val="0"/>
          <w:numId w:val="30"/>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Viceprezident Policajného zboru, riaditeľ krajského riaditeľstva Policajného zboru, najvyšší nadriadený útvaru Policajného zboru s celoštátnou pôsobnosťou a nadriadený v priamej riadiacej pôsobnosti riaditeľa Úradu inšpekčnej služby sa ustanovujú do funkcie na základe výberového konania.</w:t>
      </w:r>
    </w:p>
    <w:p w:rsidR="00D66F29" w:rsidRPr="00233363" w:rsidRDefault="00D66F29" w:rsidP="00D66F29">
      <w:pPr>
        <w:widowControl w:val="0"/>
        <w:spacing w:after="0" w:line="240" w:lineRule="auto"/>
        <w:ind w:left="426" w:firstLine="425"/>
        <w:contextualSpacing/>
        <w:jc w:val="both"/>
        <w:rPr>
          <w:rFonts w:ascii="Times New Roman" w:hAnsi="Times New Roman"/>
          <w:sz w:val="24"/>
          <w:szCs w:val="24"/>
        </w:rPr>
      </w:pPr>
    </w:p>
    <w:p w:rsidR="00D66F29" w:rsidRPr="00233363" w:rsidRDefault="00D66F29" w:rsidP="00D66F29">
      <w:pPr>
        <w:pStyle w:val="Odsekzoznamu"/>
        <w:widowControl w:val="0"/>
        <w:numPr>
          <w:ilvl w:val="0"/>
          <w:numId w:val="30"/>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Funkčné obdobie policajtov podľa odseku 3 je päť rokov.</w:t>
      </w:r>
    </w:p>
    <w:p w:rsidR="00D66F29" w:rsidRPr="00233363" w:rsidRDefault="00D66F29" w:rsidP="00D66F29">
      <w:pPr>
        <w:widowControl w:val="0"/>
        <w:spacing w:after="0" w:line="240" w:lineRule="auto"/>
        <w:ind w:left="426" w:firstLine="425"/>
        <w:contextualSpacing/>
        <w:jc w:val="both"/>
        <w:rPr>
          <w:rFonts w:ascii="Times New Roman" w:hAnsi="Times New Roman"/>
          <w:sz w:val="24"/>
          <w:szCs w:val="24"/>
        </w:rPr>
      </w:pPr>
    </w:p>
    <w:p w:rsidR="00D66F29" w:rsidRPr="00233363" w:rsidRDefault="00D66F29" w:rsidP="00D66F29">
      <w:pPr>
        <w:pStyle w:val="Odsekzoznamu"/>
        <w:widowControl w:val="0"/>
        <w:numPr>
          <w:ilvl w:val="0"/>
          <w:numId w:val="30"/>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Minister môže určiť ďalšie riadiace funkcie, do ktorých sa ustanovuje na základe výberového konania.</w:t>
      </w:r>
    </w:p>
    <w:p w:rsidR="00D66F29" w:rsidRPr="00233363" w:rsidRDefault="00D66F29" w:rsidP="00D66F29">
      <w:pPr>
        <w:widowControl w:val="0"/>
        <w:spacing w:after="0" w:line="240" w:lineRule="auto"/>
        <w:ind w:left="426" w:firstLine="425"/>
        <w:contextualSpacing/>
        <w:jc w:val="both"/>
        <w:rPr>
          <w:rFonts w:ascii="Times New Roman" w:hAnsi="Times New Roman"/>
          <w:sz w:val="24"/>
          <w:szCs w:val="24"/>
        </w:rPr>
      </w:pPr>
    </w:p>
    <w:p w:rsidR="00D66F29" w:rsidRPr="00233363" w:rsidRDefault="00D66F29" w:rsidP="00D66F29">
      <w:pPr>
        <w:pStyle w:val="Odsekzoznamu"/>
        <w:widowControl w:val="0"/>
        <w:numPr>
          <w:ilvl w:val="0"/>
          <w:numId w:val="30"/>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Podrobnosti o výberovom konaní</w:t>
      </w:r>
      <w:r w:rsidR="00DC3C12" w:rsidRPr="00233363">
        <w:rPr>
          <w:rFonts w:ascii="Times New Roman" w:hAnsi="Times New Roman"/>
          <w:sz w:val="24"/>
          <w:szCs w:val="24"/>
        </w:rPr>
        <w:t xml:space="preserve"> podľa odsekov 3 a 5</w:t>
      </w:r>
      <w:r w:rsidRPr="00233363">
        <w:rPr>
          <w:rFonts w:ascii="Times New Roman" w:hAnsi="Times New Roman"/>
          <w:sz w:val="24"/>
          <w:szCs w:val="24"/>
        </w:rPr>
        <w:t>, o vytvorení a zložení výberovej komisie a o vyhodnotení výsledkov výberového konania ustanoví minister interným predpisom.“.</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widowControl w:val="0"/>
        <w:numPr>
          <w:ilvl w:val="0"/>
          <w:numId w:val="4"/>
        </w:numPr>
        <w:spacing w:after="0" w:line="240" w:lineRule="auto"/>
        <w:ind w:left="426" w:hanging="426"/>
        <w:contextualSpacing/>
        <w:jc w:val="both"/>
        <w:rPr>
          <w:rFonts w:ascii="Times New Roman" w:hAnsi="Times New Roman"/>
          <w:sz w:val="24"/>
          <w:szCs w:val="24"/>
        </w:rPr>
      </w:pPr>
      <w:r w:rsidRPr="00233363">
        <w:rPr>
          <w:rFonts w:ascii="Times New Roman" w:hAnsi="Times New Roman"/>
          <w:sz w:val="24"/>
          <w:szCs w:val="24"/>
        </w:rPr>
        <w:t>Za § 33 sa vkladajú § 33a až 33j, ktoré vrátane nadpisu nad § 33a znejú:</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widowControl w:val="0"/>
        <w:spacing w:after="0" w:line="240" w:lineRule="auto"/>
        <w:ind w:left="426"/>
        <w:contextualSpacing/>
        <w:jc w:val="center"/>
        <w:rPr>
          <w:rFonts w:ascii="Times New Roman" w:hAnsi="Times New Roman"/>
          <w:sz w:val="24"/>
          <w:szCs w:val="24"/>
        </w:rPr>
      </w:pPr>
      <w:r w:rsidRPr="00233363">
        <w:rPr>
          <w:rFonts w:ascii="Times New Roman" w:hAnsi="Times New Roman"/>
          <w:sz w:val="24"/>
          <w:szCs w:val="24"/>
        </w:rPr>
        <w:t>„Vymenovanie do funkcie a odvolanie z funkcie prezidenta Policajného zboru</w:t>
      </w:r>
    </w:p>
    <w:p w:rsidR="00D66F29" w:rsidRPr="00233363" w:rsidRDefault="00D66F29" w:rsidP="00D66F29">
      <w:pPr>
        <w:widowControl w:val="0"/>
        <w:spacing w:after="0" w:line="240" w:lineRule="auto"/>
        <w:ind w:left="426"/>
        <w:contextualSpacing/>
        <w:jc w:val="center"/>
        <w:rPr>
          <w:rFonts w:ascii="Times New Roman" w:hAnsi="Times New Roman"/>
          <w:sz w:val="24"/>
          <w:szCs w:val="24"/>
        </w:rPr>
      </w:pPr>
    </w:p>
    <w:p w:rsidR="00D66F29" w:rsidRPr="00233363" w:rsidRDefault="00D66F29" w:rsidP="00D66F29">
      <w:pPr>
        <w:widowControl w:val="0"/>
        <w:spacing w:after="0" w:line="240" w:lineRule="auto"/>
        <w:ind w:left="426"/>
        <w:contextualSpacing/>
        <w:jc w:val="center"/>
        <w:rPr>
          <w:rFonts w:ascii="Times New Roman" w:hAnsi="Times New Roman"/>
          <w:sz w:val="24"/>
          <w:szCs w:val="24"/>
        </w:rPr>
      </w:pPr>
      <w:r w:rsidRPr="00233363">
        <w:rPr>
          <w:rFonts w:ascii="Times New Roman" w:hAnsi="Times New Roman"/>
          <w:sz w:val="24"/>
          <w:szCs w:val="24"/>
        </w:rPr>
        <w:t>§ 33a</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pStyle w:val="Odsekzoznamu"/>
        <w:widowControl w:val="0"/>
        <w:numPr>
          <w:ilvl w:val="0"/>
          <w:numId w:val="5"/>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 xml:space="preserve">Príslušníka Policajného zboru do funkcie prezidenta Policajného zboru vymenúva minister vnútra Slovenskej republiky na základe výberového konania a po verejnom vypočutí vo výbore Národnej rady Slovenskej republiky pre obranu a bezpečnosť, ak </w:t>
      </w:r>
      <w:r w:rsidRPr="00233363">
        <w:rPr>
          <w:rFonts w:ascii="Times New Roman" w:hAnsi="Times New Roman"/>
          <w:sz w:val="24"/>
          <w:szCs w:val="24"/>
        </w:rPr>
        <w:lastRenderedPageBreak/>
        <w:t xml:space="preserve">výbor odporučí jeho vymenovanie. Minister vnútra Slovenskej republiky môže výboru Národnej rady Slovenskej republiky pre obranu a bezpečnosť </w:t>
      </w:r>
      <w:r w:rsidRPr="006A0DD5">
        <w:rPr>
          <w:rFonts w:ascii="Times New Roman" w:hAnsi="Times New Roman"/>
          <w:sz w:val="24"/>
          <w:szCs w:val="24"/>
        </w:rPr>
        <w:t>predložiť na vypočutie a odporúčanie aj viacerých kandidátov, ktorých komis</w:t>
      </w:r>
      <w:r w:rsidRPr="00233363">
        <w:rPr>
          <w:rFonts w:ascii="Times New Roman" w:hAnsi="Times New Roman"/>
          <w:sz w:val="24"/>
          <w:szCs w:val="24"/>
        </w:rPr>
        <w:t>ia vyhodnotila ako vhodných na funkciu prezidenta Policajného zboru.</w:t>
      </w:r>
    </w:p>
    <w:p w:rsidR="00D66F29" w:rsidRPr="00233363" w:rsidRDefault="00D66F29" w:rsidP="00D66F29">
      <w:pPr>
        <w:widowControl w:val="0"/>
        <w:spacing w:after="0" w:line="240" w:lineRule="auto"/>
        <w:ind w:left="426" w:firstLine="283"/>
        <w:contextualSpacing/>
        <w:jc w:val="both"/>
        <w:rPr>
          <w:rFonts w:ascii="Times New Roman" w:hAnsi="Times New Roman"/>
          <w:b/>
          <w:sz w:val="24"/>
          <w:szCs w:val="24"/>
        </w:rPr>
      </w:pPr>
    </w:p>
    <w:p w:rsidR="00D66F29" w:rsidRPr="00233363" w:rsidRDefault="00D66F29" w:rsidP="00D66F29">
      <w:pPr>
        <w:pStyle w:val="Odsekzoznamu"/>
        <w:widowControl w:val="0"/>
        <w:numPr>
          <w:ilvl w:val="0"/>
          <w:numId w:val="5"/>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Funkčné obdobie prezidenta Policajného zboru je sedem rokov. Tá istá osoba môže byť vymenovaná do funkcie prezidenta Policajného zboru len raz.</w:t>
      </w:r>
    </w:p>
    <w:p w:rsidR="00D66F29" w:rsidRPr="00233363" w:rsidRDefault="00D66F29" w:rsidP="00D66F29">
      <w:pPr>
        <w:widowControl w:val="0"/>
        <w:spacing w:after="0" w:line="240" w:lineRule="auto"/>
        <w:ind w:left="426" w:firstLine="283"/>
        <w:contextualSpacing/>
        <w:jc w:val="both"/>
        <w:rPr>
          <w:rFonts w:ascii="Times New Roman" w:hAnsi="Times New Roman"/>
          <w:sz w:val="24"/>
          <w:szCs w:val="24"/>
        </w:rPr>
      </w:pPr>
    </w:p>
    <w:p w:rsidR="00D66F29" w:rsidRPr="00233363" w:rsidRDefault="00D66F29" w:rsidP="00D66F29">
      <w:pPr>
        <w:pStyle w:val="Odsekzoznamu"/>
        <w:widowControl w:val="0"/>
        <w:numPr>
          <w:ilvl w:val="0"/>
          <w:numId w:val="5"/>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Do funkcie prezidenta Policajného zboru možno vymenovať len príslušníka Policajného zboru, ktorý</w:t>
      </w:r>
    </w:p>
    <w:p w:rsidR="00D66F29" w:rsidRPr="00233363" w:rsidRDefault="00D66F29" w:rsidP="00D66F29">
      <w:pPr>
        <w:pStyle w:val="Odsekzoznamu"/>
        <w:widowControl w:val="0"/>
        <w:numPr>
          <w:ilvl w:val="0"/>
          <w:numId w:val="6"/>
        </w:numPr>
        <w:spacing w:after="0" w:line="240" w:lineRule="auto"/>
        <w:jc w:val="both"/>
        <w:rPr>
          <w:rFonts w:ascii="Times New Roman" w:hAnsi="Times New Roman"/>
          <w:sz w:val="24"/>
          <w:szCs w:val="24"/>
        </w:rPr>
      </w:pPr>
      <w:r w:rsidRPr="00233363">
        <w:rPr>
          <w:rFonts w:ascii="Times New Roman" w:hAnsi="Times New Roman"/>
          <w:sz w:val="24"/>
          <w:szCs w:val="24"/>
        </w:rPr>
        <w:t>dosiahol vek najmenej 40 rokov,</w:t>
      </w:r>
    </w:p>
    <w:p w:rsidR="00D66F29" w:rsidRPr="00233363" w:rsidRDefault="00D66F29" w:rsidP="00D66F29">
      <w:pPr>
        <w:pStyle w:val="Odsekzoznamu"/>
        <w:widowControl w:val="0"/>
        <w:numPr>
          <w:ilvl w:val="0"/>
          <w:numId w:val="6"/>
        </w:numPr>
        <w:spacing w:after="0" w:line="240" w:lineRule="auto"/>
        <w:jc w:val="both"/>
        <w:rPr>
          <w:rFonts w:ascii="Times New Roman" w:hAnsi="Times New Roman"/>
          <w:sz w:val="24"/>
          <w:szCs w:val="24"/>
        </w:rPr>
      </w:pPr>
      <w:r w:rsidRPr="00233363">
        <w:rPr>
          <w:rFonts w:ascii="Times New Roman" w:hAnsi="Times New Roman"/>
          <w:sz w:val="24"/>
          <w:szCs w:val="24"/>
        </w:rPr>
        <w:t>má vysokoškolské vzdelanie druhého stupňa,</w:t>
      </w:r>
    </w:p>
    <w:p w:rsidR="00D66F29" w:rsidRPr="00233363" w:rsidRDefault="00D66F29" w:rsidP="00D66F29">
      <w:pPr>
        <w:pStyle w:val="Odsekzoznamu"/>
        <w:widowControl w:val="0"/>
        <w:numPr>
          <w:ilvl w:val="0"/>
          <w:numId w:val="6"/>
        </w:numPr>
        <w:spacing w:after="0" w:line="240" w:lineRule="auto"/>
        <w:jc w:val="both"/>
        <w:rPr>
          <w:rFonts w:ascii="Times New Roman" w:hAnsi="Times New Roman"/>
          <w:sz w:val="24"/>
          <w:szCs w:val="24"/>
        </w:rPr>
      </w:pPr>
      <w:r w:rsidRPr="00233363">
        <w:rPr>
          <w:rFonts w:ascii="Times New Roman" w:hAnsi="Times New Roman"/>
          <w:sz w:val="24"/>
          <w:szCs w:val="24"/>
        </w:rPr>
        <w:t>bol najmenej 15 rokov v služobnom pomere príslušníka Policajného zboru,</w:t>
      </w:r>
    </w:p>
    <w:p w:rsidR="00D66F29" w:rsidRPr="00233363" w:rsidRDefault="00D66F29" w:rsidP="00D66F29">
      <w:pPr>
        <w:pStyle w:val="Odsekzoznamu"/>
        <w:widowControl w:val="0"/>
        <w:numPr>
          <w:ilvl w:val="0"/>
          <w:numId w:val="6"/>
        </w:numPr>
        <w:spacing w:after="0" w:line="240" w:lineRule="auto"/>
        <w:jc w:val="both"/>
        <w:rPr>
          <w:rFonts w:ascii="Times New Roman" w:hAnsi="Times New Roman"/>
          <w:sz w:val="24"/>
          <w:szCs w:val="24"/>
        </w:rPr>
      </w:pPr>
      <w:r w:rsidRPr="00233363">
        <w:rPr>
          <w:rFonts w:ascii="Times New Roman" w:hAnsi="Times New Roman"/>
          <w:sz w:val="24"/>
          <w:szCs w:val="24"/>
        </w:rPr>
        <w:t>bol najmenej  päť rokov nadriadeným, ktorý riadil aspoň jedného policajta, ktorý bol  nadriadeným.</w:t>
      </w:r>
    </w:p>
    <w:p w:rsidR="00D66F29" w:rsidRPr="00233363" w:rsidRDefault="00D66F29" w:rsidP="00D66F29">
      <w:pPr>
        <w:pStyle w:val="Odsekzoznamu"/>
        <w:widowControl w:val="0"/>
        <w:spacing w:after="0" w:line="240" w:lineRule="auto"/>
        <w:ind w:left="786"/>
        <w:jc w:val="both"/>
        <w:rPr>
          <w:rFonts w:ascii="Times New Roman" w:hAnsi="Times New Roman"/>
          <w:sz w:val="24"/>
          <w:szCs w:val="24"/>
        </w:rPr>
      </w:pPr>
    </w:p>
    <w:p w:rsidR="00D66F29" w:rsidRPr="00233363" w:rsidRDefault="00D66F29" w:rsidP="00D66F29">
      <w:pPr>
        <w:pStyle w:val="Odsekzoznamu"/>
        <w:widowControl w:val="0"/>
        <w:numPr>
          <w:ilvl w:val="0"/>
          <w:numId w:val="5"/>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Ministerstvo vnútra Slovenskej republiky požiada pre prezidenta Policajného zboru, ktorý nemá bezpečnostnú previerku stupňa utajenia Prísne tajné, o jej vykonanie najneskôr do 30 dní od jeho vymenovania.</w:t>
      </w:r>
    </w:p>
    <w:p w:rsidR="00D66F29" w:rsidRPr="00233363" w:rsidRDefault="00D66F29" w:rsidP="00D66F29">
      <w:pPr>
        <w:pStyle w:val="Odsekzoznamu"/>
        <w:widowControl w:val="0"/>
        <w:spacing w:after="0" w:line="240" w:lineRule="auto"/>
        <w:ind w:left="709"/>
        <w:jc w:val="both"/>
        <w:rPr>
          <w:rFonts w:ascii="Times New Roman" w:hAnsi="Times New Roman"/>
          <w:sz w:val="24"/>
          <w:szCs w:val="24"/>
        </w:rPr>
      </w:pPr>
    </w:p>
    <w:p w:rsidR="00D66F29" w:rsidRPr="00233363" w:rsidRDefault="00D66F29" w:rsidP="00D66F29">
      <w:pPr>
        <w:pStyle w:val="Odsekzoznamu"/>
        <w:widowControl w:val="0"/>
        <w:numPr>
          <w:ilvl w:val="0"/>
          <w:numId w:val="5"/>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 xml:space="preserve">Výkon funkcie prezidenta Policajného zboru zaniká </w:t>
      </w:r>
    </w:p>
    <w:p w:rsidR="00D66F29" w:rsidRPr="00233363" w:rsidRDefault="00D66F29" w:rsidP="00D66F29">
      <w:pPr>
        <w:pStyle w:val="Odsekzoznamu"/>
        <w:widowControl w:val="0"/>
        <w:numPr>
          <w:ilvl w:val="0"/>
          <w:numId w:val="7"/>
        </w:numPr>
        <w:spacing w:after="0" w:line="240" w:lineRule="auto"/>
        <w:jc w:val="both"/>
        <w:rPr>
          <w:rFonts w:ascii="Times New Roman" w:hAnsi="Times New Roman"/>
          <w:sz w:val="24"/>
          <w:szCs w:val="24"/>
        </w:rPr>
      </w:pPr>
      <w:r w:rsidRPr="00233363">
        <w:rPr>
          <w:rFonts w:ascii="Times New Roman" w:hAnsi="Times New Roman"/>
          <w:sz w:val="24"/>
          <w:szCs w:val="24"/>
        </w:rPr>
        <w:t>uplynutím funkčného obdobia,</w:t>
      </w:r>
    </w:p>
    <w:p w:rsidR="00D66F29" w:rsidRPr="00233363" w:rsidRDefault="00D66F29" w:rsidP="00D66F29">
      <w:pPr>
        <w:pStyle w:val="Odsekzoznamu"/>
        <w:widowControl w:val="0"/>
        <w:numPr>
          <w:ilvl w:val="0"/>
          <w:numId w:val="7"/>
        </w:numPr>
        <w:spacing w:after="0" w:line="240" w:lineRule="auto"/>
        <w:jc w:val="both"/>
        <w:rPr>
          <w:rFonts w:ascii="Times New Roman" w:hAnsi="Times New Roman"/>
          <w:sz w:val="24"/>
          <w:szCs w:val="24"/>
        </w:rPr>
      </w:pPr>
      <w:r w:rsidRPr="00233363">
        <w:rPr>
          <w:rFonts w:ascii="Times New Roman" w:hAnsi="Times New Roman"/>
          <w:sz w:val="24"/>
          <w:szCs w:val="24"/>
        </w:rPr>
        <w:t>vzdaním sa funkcie,</w:t>
      </w:r>
    </w:p>
    <w:p w:rsidR="00D66F29" w:rsidRPr="00233363" w:rsidRDefault="00D66F29" w:rsidP="00D66F29">
      <w:pPr>
        <w:pStyle w:val="Odsekzoznamu"/>
        <w:widowControl w:val="0"/>
        <w:numPr>
          <w:ilvl w:val="0"/>
          <w:numId w:val="7"/>
        </w:numPr>
        <w:spacing w:after="0" w:line="240" w:lineRule="auto"/>
        <w:jc w:val="both"/>
        <w:rPr>
          <w:rFonts w:ascii="Times New Roman" w:hAnsi="Times New Roman"/>
          <w:sz w:val="24"/>
          <w:szCs w:val="24"/>
        </w:rPr>
      </w:pPr>
      <w:r w:rsidRPr="00233363">
        <w:rPr>
          <w:rFonts w:ascii="Times New Roman" w:hAnsi="Times New Roman"/>
          <w:sz w:val="24"/>
          <w:szCs w:val="24"/>
        </w:rPr>
        <w:t>odvolaním z funkcie,</w:t>
      </w:r>
    </w:p>
    <w:p w:rsidR="00D66F29" w:rsidRPr="00233363" w:rsidRDefault="00D66F29" w:rsidP="00D66F29">
      <w:pPr>
        <w:pStyle w:val="Odsekzoznamu"/>
        <w:widowControl w:val="0"/>
        <w:numPr>
          <w:ilvl w:val="0"/>
          <w:numId w:val="7"/>
        </w:numPr>
        <w:spacing w:after="0" w:line="240" w:lineRule="auto"/>
        <w:jc w:val="both"/>
        <w:rPr>
          <w:rFonts w:ascii="Times New Roman" w:hAnsi="Times New Roman"/>
          <w:sz w:val="24"/>
          <w:szCs w:val="24"/>
        </w:rPr>
      </w:pPr>
      <w:r w:rsidRPr="00233363">
        <w:rPr>
          <w:rFonts w:ascii="Times New Roman" w:hAnsi="Times New Roman"/>
          <w:sz w:val="24"/>
          <w:szCs w:val="24"/>
        </w:rPr>
        <w:t>skončením služobného pomeru.</w:t>
      </w:r>
    </w:p>
    <w:p w:rsidR="00D66F29" w:rsidRPr="00233363" w:rsidRDefault="00D66F29" w:rsidP="00D66F29">
      <w:pPr>
        <w:widowControl w:val="0"/>
        <w:spacing w:after="0" w:line="240" w:lineRule="auto"/>
        <w:jc w:val="both"/>
        <w:rPr>
          <w:rFonts w:ascii="Times New Roman" w:hAnsi="Times New Roman"/>
          <w:sz w:val="24"/>
          <w:szCs w:val="24"/>
        </w:rPr>
      </w:pPr>
    </w:p>
    <w:p w:rsidR="00D66F29" w:rsidRPr="00233363" w:rsidRDefault="00D66F29" w:rsidP="00D66F29">
      <w:pPr>
        <w:pStyle w:val="Odsekzoznamu"/>
        <w:widowControl w:val="0"/>
        <w:numPr>
          <w:ilvl w:val="0"/>
          <w:numId w:val="5"/>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 xml:space="preserve">Minister vnútra Slovenskej republiky odvolá prezidenta Policajného zboru z funkcie, ak </w:t>
      </w:r>
    </w:p>
    <w:p w:rsidR="00D66F29" w:rsidRPr="00233363" w:rsidRDefault="00D66F29" w:rsidP="00D66F29">
      <w:pPr>
        <w:pStyle w:val="Odsekzoznamu"/>
        <w:widowControl w:val="0"/>
        <w:numPr>
          <w:ilvl w:val="0"/>
          <w:numId w:val="8"/>
        </w:numPr>
        <w:spacing w:after="0" w:line="240" w:lineRule="auto"/>
        <w:jc w:val="both"/>
        <w:rPr>
          <w:rFonts w:ascii="Times New Roman" w:hAnsi="Times New Roman"/>
          <w:sz w:val="24"/>
          <w:szCs w:val="24"/>
        </w:rPr>
      </w:pPr>
      <w:r w:rsidRPr="00233363">
        <w:rPr>
          <w:rFonts w:ascii="Times New Roman" w:hAnsi="Times New Roman"/>
          <w:sz w:val="24"/>
          <w:szCs w:val="24"/>
        </w:rPr>
        <w:t>nevykonáva svoju</w:t>
      </w:r>
      <w:r w:rsidR="00734E10" w:rsidRPr="00233363">
        <w:rPr>
          <w:rFonts w:ascii="Times New Roman" w:hAnsi="Times New Roman"/>
          <w:sz w:val="24"/>
          <w:szCs w:val="24"/>
        </w:rPr>
        <w:t xml:space="preserve"> funkciu najmenej šesť mesiacov,</w:t>
      </w:r>
    </w:p>
    <w:p w:rsidR="00D66F29" w:rsidRPr="00233363" w:rsidRDefault="00D66F29" w:rsidP="00D66F29">
      <w:pPr>
        <w:pStyle w:val="Odsekzoznamu"/>
        <w:widowControl w:val="0"/>
        <w:numPr>
          <w:ilvl w:val="0"/>
          <w:numId w:val="8"/>
        </w:numPr>
        <w:spacing w:after="0" w:line="240" w:lineRule="auto"/>
        <w:jc w:val="both"/>
        <w:rPr>
          <w:rFonts w:ascii="Times New Roman" w:hAnsi="Times New Roman"/>
          <w:sz w:val="24"/>
          <w:szCs w:val="24"/>
        </w:rPr>
      </w:pPr>
      <w:r w:rsidRPr="00233363">
        <w:rPr>
          <w:rFonts w:ascii="Times New Roman" w:hAnsi="Times New Roman"/>
          <w:sz w:val="24"/>
          <w:szCs w:val="24"/>
        </w:rPr>
        <w:t>bola obmedzená jeho spôsobilosť na právne úkony,</w:t>
      </w:r>
    </w:p>
    <w:p w:rsidR="00D66F29" w:rsidRPr="00233363" w:rsidRDefault="00D66F29" w:rsidP="00D66F29">
      <w:pPr>
        <w:pStyle w:val="Odsekzoznamu"/>
        <w:widowControl w:val="0"/>
        <w:numPr>
          <w:ilvl w:val="0"/>
          <w:numId w:val="8"/>
        </w:numPr>
        <w:spacing w:after="0" w:line="240" w:lineRule="auto"/>
        <w:jc w:val="both"/>
        <w:rPr>
          <w:rFonts w:ascii="Times New Roman" w:hAnsi="Times New Roman"/>
          <w:sz w:val="24"/>
          <w:szCs w:val="24"/>
        </w:rPr>
      </w:pPr>
      <w:r w:rsidRPr="00233363">
        <w:rPr>
          <w:rFonts w:ascii="Times New Roman" w:hAnsi="Times New Roman"/>
          <w:sz w:val="24"/>
          <w:szCs w:val="24"/>
        </w:rPr>
        <w:t>stratil štátne občianstvo Slovenskej republiky,</w:t>
      </w:r>
    </w:p>
    <w:p w:rsidR="00D66F29" w:rsidRPr="00233363" w:rsidRDefault="00D66F29" w:rsidP="00D66F29">
      <w:pPr>
        <w:pStyle w:val="Odsekzoznamu"/>
        <w:widowControl w:val="0"/>
        <w:numPr>
          <w:ilvl w:val="0"/>
          <w:numId w:val="8"/>
        </w:numPr>
        <w:spacing w:after="0" w:line="240" w:lineRule="auto"/>
        <w:jc w:val="both"/>
        <w:rPr>
          <w:rFonts w:ascii="Times New Roman" w:hAnsi="Times New Roman"/>
          <w:sz w:val="24"/>
          <w:szCs w:val="24"/>
        </w:rPr>
      </w:pPr>
      <w:r w:rsidRPr="00233363">
        <w:rPr>
          <w:rFonts w:ascii="Times New Roman" w:hAnsi="Times New Roman"/>
          <w:sz w:val="24"/>
          <w:szCs w:val="24"/>
        </w:rPr>
        <w:t>bol odsúdený za spáchanie trestného činu,</w:t>
      </w:r>
    </w:p>
    <w:p w:rsidR="00D66F29" w:rsidRPr="00233363" w:rsidRDefault="00D66F29" w:rsidP="00D66F29">
      <w:pPr>
        <w:pStyle w:val="Odsekzoznamu"/>
        <w:widowControl w:val="0"/>
        <w:numPr>
          <w:ilvl w:val="0"/>
          <w:numId w:val="8"/>
        </w:numPr>
        <w:spacing w:after="0" w:line="240" w:lineRule="auto"/>
        <w:jc w:val="both"/>
        <w:rPr>
          <w:rFonts w:ascii="Times New Roman" w:hAnsi="Times New Roman"/>
          <w:sz w:val="24"/>
          <w:szCs w:val="24"/>
        </w:rPr>
      </w:pPr>
      <w:r w:rsidRPr="00233363">
        <w:rPr>
          <w:rFonts w:ascii="Times New Roman" w:hAnsi="Times New Roman"/>
          <w:sz w:val="24"/>
          <w:szCs w:val="24"/>
        </w:rPr>
        <w:t>stal sa členom politickej strany alebo politického hnutia,</w:t>
      </w:r>
    </w:p>
    <w:p w:rsidR="00D66F29" w:rsidRPr="00233363" w:rsidRDefault="00D66F29" w:rsidP="00D66F29">
      <w:pPr>
        <w:pStyle w:val="Odsekzoznamu"/>
        <w:widowControl w:val="0"/>
        <w:numPr>
          <w:ilvl w:val="0"/>
          <w:numId w:val="8"/>
        </w:numPr>
        <w:spacing w:after="0" w:line="240" w:lineRule="auto"/>
        <w:jc w:val="both"/>
        <w:rPr>
          <w:rFonts w:ascii="Times New Roman" w:hAnsi="Times New Roman"/>
          <w:sz w:val="24"/>
          <w:szCs w:val="24"/>
        </w:rPr>
      </w:pPr>
      <w:r w:rsidRPr="00233363">
        <w:rPr>
          <w:rFonts w:ascii="Times New Roman" w:hAnsi="Times New Roman"/>
          <w:sz w:val="24"/>
          <w:szCs w:val="24"/>
        </w:rPr>
        <w:t>začal vykonávať funkciu alebo činnosť, ktorá je nezlučiteľná s výkonom funkcie policajta,</w:t>
      </w:r>
    </w:p>
    <w:p w:rsidR="00D66F29" w:rsidRPr="00233363" w:rsidRDefault="00D66F29" w:rsidP="00D66F29">
      <w:pPr>
        <w:pStyle w:val="Odsekzoznamu"/>
        <w:widowControl w:val="0"/>
        <w:numPr>
          <w:ilvl w:val="0"/>
          <w:numId w:val="8"/>
        </w:numPr>
        <w:spacing w:after="0" w:line="240" w:lineRule="auto"/>
        <w:jc w:val="both"/>
        <w:rPr>
          <w:rFonts w:ascii="Times New Roman" w:hAnsi="Times New Roman"/>
          <w:sz w:val="24"/>
          <w:szCs w:val="24"/>
        </w:rPr>
      </w:pPr>
      <w:r w:rsidRPr="00233363">
        <w:rPr>
          <w:rFonts w:ascii="Times New Roman" w:hAnsi="Times New Roman"/>
          <w:sz w:val="24"/>
          <w:szCs w:val="24"/>
        </w:rPr>
        <w:t>nemá trvalý pobyt na území Slovenskej republiky,</w:t>
      </w:r>
    </w:p>
    <w:p w:rsidR="00D66F29" w:rsidRPr="00233363" w:rsidRDefault="00D66F29" w:rsidP="00D66F29">
      <w:pPr>
        <w:pStyle w:val="Odsekzoznamu"/>
        <w:widowControl w:val="0"/>
        <w:numPr>
          <w:ilvl w:val="0"/>
          <w:numId w:val="8"/>
        </w:numPr>
        <w:spacing w:after="0" w:line="240" w:lineRule="auto"/>
        <w:jc w:val="both"/>
        <w:rPr>
          <w:rFonts w:ascii="Times New Roman" w:hAnsi="Times New Roman"/>
          <w:sz w:val="24"/>
          <w:szCs w:val="24"/>
        </w:rPr>
      </w:pPr>
      <w:r w:rsidRPr="00233363">
        <w:rPr>
          <w:rFonts w:ascii="Times New Roman" w:hAnsi="Times New Roman"/>
          <w:sz w:val="24"/>
          <w:szCs w:val="24"/>
        </w:rPr>
        <w:t>do deviatich mesiacov od vymenovania do funkcie nezíska oprávnenie na oboznamovanie sa s utajovanými skutočnosťami stupňa utajenia Prísne tajné alebo mu zanikne oprávnenie na oboznamovanie sa s utajovanými skutočnosťami stupňa utajenia Prísne tajné,</w:t>
      </w:r>
    </w:p>
    <w:p w:rsidR="00D66F29" w:rsidRPr="00233363" w:rsidRDefault="00D66F29" w:rsidP="00D66F29">
      <w:pPr>
        <w:pStyle w:val="Odsekzoznamu"/>
        <w:widowControl w:val="0"/>
        <w:numPr>
          <w:ilvl w:val="0"/>
          <w:numId w:val="8"/>
        </w:numPr>
        <w:spacing w:after="0" w:line="240" w:lineRule="auto"/>
        <w:jc w:val="both"/>
        <w:rPr>
          <w:rFonts w:ascii="Times New Roman" w:hAnsi="Times New Roman"/>
          <w:sz w:val="24"/>
          <w:szCs w:val="24"/>
        </w:rPr>
      </w:pPr>
      <w:r w:rsidRPr="00233363">
        <w:rPr>
          <w:rFonts w:ascii="Times New Roman" w:hAnsi="Times New Roman"/>
          <w:sz w:val="24"/>
          <w:szCs w:val="24"/>
        </w:rPr>
        <w:t>na základe odôvodneného návrhu ministra odporučí jeho odvolanie výbor Národnej rady Slovenskej republiky pre obranu a bezpečnosť aspoň dvojtretinovou väčšinou hlasov všetkých členov výboru.</w:t>
      </w:r>
    </w:p>
    <w:p w:rsidR="00D66F29" w:rsidRPr="00233363" w:rsidRDefault="00D66F29" w:rsidP="00D66F29">
      <w:pPr>
        <w:pStyle w:val="Odsekzoznamu"/>
        <w:widowControl w:val="0"/>
        <w:spacing w:after="0" w:line="240" w:lineRule="auto"/>
        <w:ind w:left="709"/>
        <w:jc w:val="both"/>
        <w:rPr>
          <w:rFonts w:ascii="Times New Roman" w:hAnsi="Times New Roman"/>
          <w:i/>
          <w:sz w:val="24"/>
          <w:szCs w:val="24"/>
        </w:rPr>
      </w:pPr>
    </w:p>
    <w:p w:rsidR="00D66F29" w:rsidRPr="00233363" w:rsidRDefault="00D66F29" w:rsidP="00D66F29">
      <w:pPr>
        <w:widowControl w:val="0"/>
        <w:spacing w:after="0" w:line="240" w:lineRule="auto"/>
        <w:ind w:firstLine="426"/>
        <w:contextualSpacing/>
        <w:jc w:val="center"/>
        <w:rPr>
          <w:rFonts w:ascii="Times New Roman" w:hAnsi="Times New Roman"/>
          <w:sz w:val="24"/>
          <w:szCs w:val="24"/>
        </w:rPr>
      </w:pPr>
      <w:r w:rsidRPr="00233363">
        <w:rPr>
          <w:rFonts w:ascii="Times New Roman" w:hAnsi="Times New Roman"/>
          <w:sz w:val="24"/>
          <w:szCs w:val="24"/>
        </w:rPr>
        <w:t>§ 33b</w:t>
      </w:r>
    </w:p>
    <w:p w:rsidR="00D66F29" w:rsidRPr="00233363" w:rsidRDefault="00D66F29" w:rsidP="00D66F29">
      <w:pPr>
        <w:pStyle w:val="Odsekzoznamu"/>
        <w:spacing w:after="0" w:line="240" w:lineRule="auto"/>
        <w:ind w:left="825"/>
        <w:jc w:val="both"/>
        <w:rPr>
          <w:rFonts w:ascii="Times New Roman" w:hAnsi="Times New Roman"/>
          <w:sz w:val="24"/>
          <w:szCs w:val="24"/>
        </w:rPr>
      </w:pPr>
    </w:p>
    <w:p w:rsidR="00D66F29" w:rsidRPr="00233363" w:rsidRDefault="00D66F29" w:rsidP="00D66F29">
      <w:pPr>
        <w:pStyle w:val="Odsekzoznamu"/>
        <w:numPr>
          <w:ilvl w:val="0"/>
          <w:numId w:val="9"/>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Výberové konanie vyhlasuje Ministerstvo vnútra Slovenskej republiky v masovo komunikačnom prostriedku a na svojom webovom sídle najmenej 40 dní pred jeho uskutočnením.</w:t>
      </w:r>
    </w:p>
    <w:p w:rsidR="00D66F29" w:rsidRDefault="00D66F29" w:rsidP="00D66F29">
      <w:pPr>
        <w:pStyle w:val="Odsekzoznamu"/>
        <w:spacing w:after="0" w:line="240" w:lineRule="auto"/>
        <w:rPr>
          <w:rFonts w:ascii="Times New Roman" w:hAnsi="Times New Roman"/>
          <w:sz w:val="24"/>
          <w:szCs w:val="24"/>
        </w:rPr>
      </w:pPr>
    </w:p>
    <w:p w:rsidR="00D66F29" w:rsidRPr="00233363" w:rsidRDefault="00D66F29" w:rsidP="00D66F29">
      <w:pPr>
        <w:pStyle w:val="Odsekzoznamu"/>
        <w:numPr>
          <w:ilvl w:val="0"/>
          <w:numId w:val="9"/>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lastRenderedPageBreak/>
        <w:t>Oznámenie o vyhlásení výberového konania obsahuje</w:t>
      </w:r>
    </w:p>
    <w:p w:rsidR="00D66F29" w:rsidRPr="00233363" w:rsidRDefault="00D66F29" w:rsidP="00D66F29">
      <w:pPr>
        <w:numPr>
          <w:ilvl w:val="0"/>
          <w:numId w:val="10"/>
        </w:numPr>
        <w:spacing w:after="0" w:line="240" w:lineRule="auto"/>
        <w:jc w:val="both"/>
        <w:rPr>
          <w:rFonts w:ascii="Times New Roman" w:hAnsi="Times New Roman"/>
          <w:sz w:val="24"/>
          <w:szCs w:val="24"/>
        </w:rPr>
      </w:pPr>
      <w:r w:rsidRPr="00233363">
        <w:rPr>
          <w:rFonts w:ascii="Times New Roman" w:hAnsi="Times New Roman"/>
          <w:sz w:val="24"/>
          <w:szCs w:val="24"/>
        </w:rPr>
        <w:t>uvedenie funkcie, na obsadenie ktorej sa vyhlasuje výberové konanie,</w:t>
      </w:r>
    </w:p>
    <w:p w:rsidR="00D66F29" w:rsidRPr="00233363" w:rsidRDefault="00D66F29" w:rsidP="00D66F29">
      <w:pPr>
        <w:numPr>
          <w:ilvl w:val="0"/>
          <w:numId w:val="10"/>
        </w:numPr>
        <w:spacing w:after="0" w:line="240" w:lineRule="auto"/>
        <w:jc w:val="both"/>
        <w:rPr>
          <w:rFonts w:ascii="Times New Roman" w:hAnsi="Times New Roman"/>
          <w:sz w:val="24"/>
          <w:szCs w:val="24"/>
        </w:rPr>
      </w:pPr>
      <w:r w:rsidRPr="00233363">
        <w:rPr>
          <w:rFonts w:ascii="Times New Roman" w:hAnsi="Times New Roman"/>
          <w:sz w:val="24"/>
          <w:szCs w:val="24"/>
        </w:rPr>
        <w:t>predpoklady na funkciu podľa § 33a ods. 3 písm. a) až d) a doklady preukazujúce ich splnenie,</w:t>
      </w:r>
    </w:p>
    <w:p w:rsidR="00D66F29" w:rsidRPr="00233363" w:rsidRDefault="00D66F29" w:rsidP="00D66F29">
      <w:pPr>
        <w:numPr>
          <w:ilvl w:val="0"/>
          <w:numId w:val="10"/>
        </w:numPr>
        <w:spacing w:after="0" w:line="240" w:lineRule="auto"/>
        <w:jc w:val="both"/>
        <w:rPr>
          <w:rFonts w:ascii="Times New Roman" w:hAnsi="Times New Roman"/>
          <w:sz w:val="24"/>
          <w:szCs w:val="24"/>
        </w:rPr>
      </w:pPr>
      <w:r w:rsidRPr="00233363">
        <w:rPr>
          <w:rFonts w:ascii="Times New Roman" w:hAnsi="Times New Roman"/>
          <w:sz w:val="24"/>
          <w:szCs w:val="24"/>
        </w:rPr>
        <w:t>podmienky prijatia do služobného pomeru, ktoré musí spĺňať uchádzač, ktorý nie je príslušníkom Policajného zboru,</w:t>
      </w:r>
    </w:p>
    <w:p w:rsidR="00D66F29" w:rsidRPr="00233363" w:rsidRDefault="00D66F29" w:rsidP="00D66F29">
      <w:pPr>
        <w:numPr>
          <w:ilvl w:val="0"/>
          <w:numId w:val="10"/>
        </w:numPr>
        <w:spacing w:after="0" w:line="240" w:lineRule="auto"/>
        <w:jc w:val="both"/>
        <w:rPr>
          <w:rFonts w:ascii="Times New Roman" w:hAnsi="Times New Roman"/>
          <w:sz w:val="24"/>
          <w:szCs w:val="24"/>
        </w:rPr>
      </w:pPr>
      <w:r w:rsidRPr="00233363">
        <w:rPr>
          <w:rFonts w:ascii="Times New Roman" w:hAnsi="Times New Roman"/>
          <w:sz w:val="24"/>
          <w:szCs w:val="24"/>
        </w:rPr>
        <w:t>dátum a miesto výberového konania,</w:t>
      </w:r>
    </w:p>
    <w:p w:rsidR="00D66F29" w:rsidRPr="00233363" w:rsidRDefault="00D66F29" w:rsidP="00D66F29">
      <w:pPr>
        <w:numPr>
          <w:ilvl w:val="0"/>
          <w:numId w:val="10"/>
        </w:numPr>
        <w:spacing w:after="0" w:line="240" w:lineRule="auto"/>
        <w:jc w:val="both"/>
        <w:rPr>
          <w:rFonts w:ascii="Times New Roman" w:hAnsi="Times New Roman"/>
          <w:sz w:val="24"/>
          <w:szCs w:val="24"/>
        </w:rPr>
      </w:pPr>
      <w:r w:rsidRPr="00233363">
        <w:rPr>
          <w:rFonts w:ascii="Times New Roman" w:hAnsi="Times New Roman"/>
          <w:sz w:val="24"/>
          <w:szCs w:val="24"/>
        </w:rPr>
        <w:t>adresu a termín, do ktorého je potrebné doručiť žiadosť o zaradenie do výberového konania,</w:t>
      </w:r>
    </w:p>
    <w:p w:rsidR="00D66F29" w:rsidRPr="00233363" w:rsidRDefault="00D66F29" w:rsidP="00D66F29">
      <w:pPr>
        <w:numPr>
          <w:ilvl w:val="0"/>
          <w:numId w:val="10"/>
        </w:numPr>
        <w:spacing w:after="0" w:line="240" w:lineRule="auto"/>
        <w:jc w:val="both"/>
        <w:rPr>
          <w:rFonts w:ascii="Times New Roman" w:hAnsi="Times New Roman"/>
          <w:sz w:val="24"/>
          <w:szCs w:val="24"/>
        </w:rPr>
      </w:pPr>
      <w:r w:rsidRPr="00233363">
        <w:rPr>
          <w:rFonts w:ascii="Times New Roman" w:hAnsi="Times New Roman"/>
          <w:sz w:val="24"/>
          <w:szCs w:val="24"/>
        </w:rPr>
        <w:t>poučenie, že na žiadosť o zaradenie do výberového konania, ku ktorej nie sú priložené požadované doklady a na žiadosť o zaradenie do výberového konania doručenú po termíne určenom v oznámení o vyhlásení výberového konania, sa neprihliada a uchádzač o funkciu nebude zaradený do výberového konania.</w:t>
      </w:r>
    </w:p>
    <w:p w:rsidR="00D66F29" w:rsidRPr="00233363" w:rsidRDefault="00D66F29" w:rsidP="00D66F29">
      <w:pPr>
        <w:spacing w:after="0" w:line="240" w:lineRule="auto"/>
        <w:ind w:left="720"/>
        <w:jc w:val="both"/>
        <w:rPr>
          <w:rFonts w:ascii="Times New Roman" w:hAnsi="Times New Roman"/>
          <w:sz w:val="24"/>
          <w:szCs w:val="24"/>
        </w:rPr>
      </w:pPr>
    </w:p>
    <w:p w:rsidR="00D66F29" w:rsidRPr="00233363" w:rsidRDefault="00D66F29" w:rsidP="00D66F29">
      <w:pPr>
        <w:pStyle w:val="Odsekzoznamu"/>
        <w:numPr>
          <w:ilvl w:val="0"/>
          <w:numId w:val="9"/>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Uchádzača, ktorý spĺňa podmienky na účasť vo výberovom konaní a ktorý doručil žiadosť o zaradenie do výberového konania spolu s po</w:t>
      </w:r>
      <w:bookmarkStart w:id="0" w:name="_GoBack"/>
      <w:bookmarkEnd w:id="0"/>
      <w:r w:rsidRPr="00233363">
        <w:rPr>
          <w:rFonts w:ascii="Times New Roman" w:hAnsi="Times New Roman"/>
          <w:sz w:val="24"/>
          <w:szCs w:val="24"/>
        </w:rPr>
        <w:t>žadovanými dokladmi v termíne určenom v oznámení o vyhlásení výberového konania, ministerstvo pozve na výberové konanie najmenej tri dni pred jeho začatím.</w:t>
      </w:r>
    </w:p>
    <w:p w:rsidR="00D66F29" w:rsidRPr="00233363" w:rsidRDefault="00D66F29" w:rsidP="00D66F29">
      <w:pPr>
        <w:pStyle w:val="Odsekzoznamu"/>
        <w:tabs>
          <w:tab w:val="left" w:pos="1134"/>
        </w:tabs>
        <w:spacing w:after="0" w:line="240" w:lineRule="auto"/>
        <w:ind w:left="709"/>
        <w:jc w:val="both"/>
        <w:rPr>
          <w:rFonts w:ascii="Times New Roman" w:hAnsi="Times New Roman"/>
          <w:sz w:val="24"/>
          <w:szCs w:val="24"/>
        </w:rPr>
      </w:pPr>
    </w:p>
    <w:p w:rsidR="00D66F29" w:rsidRPr="00233363" w:rsidRDefault="00D66F29" w:rsidP="00D66F29">
      <w:pPr>
        <w:pStyle w:val="Odsekzoznamu"/>
        <w:numPr>
          <w:ilvl w:val="0"/>
          <w:numId w:val="9"/>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Ministerstvo vnútra Slovenskej republiky</w:t>
      </w:r>
      <w:r w:rsidR="008976E1" w:rsidRPr="00233363">
        <w:rPr>
          <w:rFonts w:ascii="Times New Roman" w:hAnsi="Times New Roman"/>
          <w:sz w:val="24"/>
          <w:szCs w:val="24"/>
        </w:rPr>
        <w:t xml:space="preserve"> bezodkladne </w:t>
      </w:r>
      <w:r w:rsidRPr="00233363">
        <w:rPr>
          <w:rFonts w:ascii="Times New Roman" w:hAnsi="Times New Roman"/>
          <w:sz w:val="24"/>
          <w:szCs w:val="24"/>
        </w:rPr>
        <w:t xml:space="preserve">zverejní zoznam a životopisy uchádzačov </w:t>
      </w:r>
      <w:r w:rsidR="00734E10" w:rsidRPr="00233363">
        <w:rPr>
          <w:rFonts w:ascii="Times New Roman" w:hAnsi="Times New Roman"/>
          <w:sz w:val="24"/>
          <w:szCs w:val="24"/>
        </w:rPr>
        <w:t xml:space="preserve">podľa odseku 3 </w:t>
      </w:r>
      <w:r w:rsidRPr="00233363">
        <w:rPr>
          <w:rFonts w:ascii="Times New Roman" w:hAnsi="Times New Roman"/>
          <w:sz w:val="24"/>
          <w:szCs w:val="24"/>
        </w:rPr>
        <w:t>na svojom webovom sídle.</w:t>
      </w:r>
    </w:p>
    <w:p w:rsidR="00D66F29" w:rsidRPr="00233363" w:rsidRDefault="00D66F29" w:rsidP="00D66F29">
      <w:pPr>
        <w:pStyle w:val="Odsekzoznamu"/>
        <w:tabs>
          <w:tab w:val="left" w:pos="1134"/>
        </w:tabs>
        <w:spacing w:after="0" w:line="240" w:lineRule="auto"/>
        <w:ind w:left="709"/>
        <w:jc w:val="both"/>
        <w:rPr>
          <w:rFonts w:ascii="Times New Roman" w:hAnsi="Times New Roman"/>
          <w:sz w:val="24"/>
          <w:szCs w:val="24"/>
        </w:rPr>
      </w:pPr>
    </w:p>
    <w:p w:rsidR="00D66F29" w:rsidRPr="00233363" w:rsidRDefault="00D66F29" w:rsidP="00D66F29">
      <w:pPr>
        <w:spacing w:after="0" w:line="240" w:lineRule="auto"/>
        <w:ind w:left="426"/>
        <w:jc w:val="center"/>
        <w:rPr>
          <w:rFonts w:ascii="Times New Roman" w:hAnsi="Times New Roman"/>
          <w:sz w:val="24"/>
          <w:szCs w:val="24"/>
        </w:rPr>
      </w:pPr>
      <w:r w:rsidRPr="00233363">
        <w:rPr>
          <w:rFonts w:ascii="Times New Roman" w:hAnsi="Times New Roman"/>
          <w:sz w:val="24"/>
          <w:szCs w:val="24"/>
        </w:rPr>
        <w:t>§ 33c</w:t>
      </w:r>
    </w:p>
    <w:p w:rsidR="00D66F29" w:rsidRPr="00233363" w:rsidRDefault="00D66F29" w:rsidP="00D66F29">
      <w:pPr>
        <w:spacing w:after="0" w:line="240" w:lineRule="auto"/>
        <w:ind w:left="426"/>
        <w:jc w:val="both"/>
        <w:rPr>
          <w:rFonts w:ascii="Times New Roman" w:hAnsi="Times New Roman"/>
          <w:sz w:val="24"/>
          <w:szCs w:val="24"/>
        </w:rPr>
      </w:pPr>
    </w:p>
    <w:p w:rsidR="00D66F29" w:rsidRPr="00233363" w:rsidRDefault="00D66F29" w:rsidP="00D66F29">
      <w:pPr>
        <w:pStyle w:val="Odsekzoznamu"/>
        <w:numPr>
          <w:ilvl w:val="0"/>
          <w:numId w:val="11"/>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Výberové konanie uskutočňuje komisia, ktorá má sedem členov. Dvoch členov komisie menuje minister vnútra Slovenskej republiky a po jednom členovi komisie menuje generálny prokurátor Slovenskej republiky, prezident Policajného zboru, riaditeľ Úradu inšpekčnej služby, rektor Akadémie Policajného zboru a odborový orgán, ktorý má najviac členov z príslušníkov Policajného zboru.</w:t>
      </w:r>
    </w:p>
    <w:p w:rsidR="00D66F29" w:rsidRPr="00233363" w:rsidRDefault="00D66F29" w:rsidP="00D66F29">
      <w:pPr>
        <w:pStyle w:val="Odsekzoznamu"/>
        <w:spacing w:after="0" w:line="240" w:lineRule="auto"/>
        <w:ind w:left="709"/>
        <w:jc w:val="both"/>
        <w:rPr>
          <w:rFonts w:ascii="Times New Roman" w:hAnsi="Times New Roman"/>
          <w:sz w:val="24"/>
          <w:szCs w:val="24"/>
        </w:rPr>
      </w:pPr>
    </w:p>
    <w:p w:rsidR="00D66F29" w:rsidRPr="00233363" w:rsidRDefault="00D66F29" w:rsidP="00D66F29">
      <w:pPr>
        <w:pStyle w:val="Odsekzoznamu"/>
        <w:numPr>
          <w:ilvl w:val="0"/>
          <w:numId w:val="11"/>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Činnosť komisie riadi jej predseda, ktorého volia členovia komisie spomedzi seba.</w:t>
      </w:r>
    </w:p>
    <w:p w:rsidR="00D66F29" w:rsidRPr="00233363" w:rsidRDefault="00D66F29" w:rsidP="00D66F29">
      <w:pPr>
        <w:pStyle w:val="Odsekzoznamu"/>
        <w:spacing w:after="0" w:line="240" w:lineRule="auto"/>
        <w:rPr>
          <w:rFonts w:ascii="Times New Roman" w:hAnsi="Times New Roman"/>
          <w:sz w:val="24"/>
          <w:szCs w:val="24"/>
        </w:rPr>
      </w:pPr>
    </w:p>
    <w:p w:rsidR="00D66F29" w:rsidRPr="00233363" w:rsidRDefault="00D66F29" w:rsidP="00D66F29">
      <w:pPr>
        <w:pStyle w:val="Odsekzoznamu"/>
        <w:numPr>
          <w:ilvl w:val="0"/>
          <w:numId w:val="11"/>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 xml:space="preserve">Úlohy spojené s odborným, organizačným, personálnym, administratívnym a technickým zabezpečením činnosti komisie plní Ministerstvo vnútra Slovenskej republiky. </w:t>
      </w:r>
    </w:p>
    <w:p w:rsidR="00D66F29" w:rsidRPr="00233363" w:rsidRDefault="00D66F29" w:rsidP="00D66F29">
      <w:pPr>
        <w:pStyle w:val="Odsekzoznamu"/>
        <w:spacing w:after="0" w:line="240" w:lineRule="auto"/>
        <w:rPr>
          <w:rFonts w:ascii="Times New Roman" w:hAnsi="Times New Roman"/>
          <w:sz w:val="24"/>
          <w:szCs w:val="24"/>
        </w:rPr>
      </w:pPr>
    </w:p>
    <w:p w:rsidR="00D66F29" w:rsidRPr="00233363" w:rsidRDefault="00D66F29" w:rsidP="00D66F29">
      <w:pPr>
        <w:pStyle w:val="Odsekzoznamu"/>
        <w:numPr>
          <w:ilvl w:val="0"/>
          <w:numId w:val="11"/>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 xml:space="preserve">Na platnosť rozhodnutia výberovej komisie je potrebná nadpolovičná väčšina všetkých členov. Podrobnosti o rokovaní komisie, spôsobe hodnotenia uchádzačov, rozhodovaní komisie a o účasti na jej zasadnutiach upravuje rokovací poriadok, ktorý schvaľuje komisia. </w:t>
      </w:r>
    </w:p>
    <w:p w:rsidR="00D66F29" w:rsidRPr="00233363" w:rsidRDefault="00D66F29" w:rsidP="00D66F29">
      <w:pPr>
        <w:spacing w:after="0" w:line="240" w:lineRule="auto"/>
        <w:ind w:left="426"/>
        <w:jc w:val="both"/>
        <w:rPr>
          <w:rFonts w:ascii="Times New Roman" w:hAnsi="Times New Roman"/>
          <w:sz w:val="24"/>
          <w:szCs w:val="24"/>
        </w:rPr>
      </w:pPr>
    </w:p>
    <w:p w:rsidR="00D66F29" w:rsidRPr="00233363" w:rsidRDefault="00D66F29" w:rsidP="00D66F29">
      <w:pPr>
        <w:spacing w:after="0" w:line="240" w:lineRule="auto"/>
        <w:ind w:left="426"/>
        <w:jc w:val="center"/>
        <w:rPr>
          <w:rFonts w:ascii="Times New Roman" w:hAnsi="Times New Roman"/>
          <w:sz w:val="24"/>
          <w:szCs w:val="24"/>
        </w:rPr>
      </w:pPr>
      <w:r w:rsidRPr="00233363">
        <w:rPr>
          <w:rFonts w:ascii="Times New Roman" w:hAnsi="Times New Roman"/>
          <w:sz w:val="24"/>
          <w:szCs w:val="24"/>
        </w:rPr>
        <w:t>§ 33d</w:t>
      </w:r>
    </w:p>
    <w:p w:rsidR="00D66F29" w:rsidRPr="00233363" w:rsidRDefault="00D66F29" w:rsidP="00D66F29">
      <w:pPr>
        <w:spacing w:after="0" w:line="240" w:lineRule="auto"/>
        <w:ind w:left="426"/>
        <w:jc w:val="center"/>
        <w:rPr>
          <w:rFonts w:ascii="Times New Roman" w:hAnsi="Times New Roman"/>
          <w:sz w:val="24"/>
          <w:szCs w:val="24"/>
        </w:rPr>
      </w:pPr>
    </w:p>
    <w:p w:rsidR="00D66F29" w:rsidRPr="00233363" w:rsidRDefault="00D66F29" w:rsidP="00D66F29">
      <w:pPr>
        <w:pStyle w:val="Odsekzoznamu"/>
        <w:numPr>
          <w:ilvl w:val="0"/>
          <w:numId w:val="12"/>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Vo výberovom konaní sa hodnotia riadiace, organizačné a kontrolné schopnosti, odborné vedomosti a ďalšie skutočnosti, ktoré sú potrebné alebo vhodné na výkon funkcie, pre ktorú sa vyhlasuje výberové konanie. Na tento účel uchádzač predloží komisii koncepciu rozvoja a riadenia Policajného zboru najmenej 10 dní pred dátumom výberového konania.</w:t>
      </w:r>
    </w:p>
    <w:p w:rsidR="00064E05" w:rsidRPr="00233363" w:rsidRDefault="00064E05" w:rsidP="00D66F29">
      <w:pPr>
        <w:spacing w:after="0" w:line="240" w:lineRule="auto"/>
        <w:jc w:val="both"/>
        <w:rPr>
          <w:rFonts w:ascii="Times New Roman" w:hAnsi="Times New Roman"/>
          <w:sz w:val="24"/>
          <w:szCs w:val="24"/>
        </w:rPr>
      </w:pPr>
    </w:p>
    <w:p w:rsidR="00D66F29" w:rsidRPr="00233363" w:rsidRDefault="00D66F29" w:rsidP="00D66F29">
      <w:pPr>
        <w:pStyle w:val="Odsekzoznamu"/>
        <w:numPr>
          <w:ilvl w:val="0"/>
          <w:numId w:val="12"/>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lastRenderedPageBreak/>
        <w:t>Výberová komisia vyhodnotí uchádzačov a určí tých, ktorí sú vhodní na funkciu prezidenta Policajného zboru. O priebehu výberového konania komisia vypracuje zápisnicu, ktorú predloží ministrovi vnútra Slovenskej republiky.</w:t>
      </w:r>
    </w:p>
    <w:p w:rsidR="00D66F29" w:rsidRPr="00233363" w:rsidRDefault="00D66F29" w:rsidP="00D66F29">
      <w:pPr>
        <w:spacing w:after="0" w:line="240" w:lineRule="auto"/>
        <w:jc w:val="both"/>
        <w:rPr>
          <w:rFonts w:ascii="Times New Roman" w:hAnsi="Times New Roman"/>
          <w:sz w:val="24"/>
          <w:szCs w:val="24"/>
        </w:rPr>
      </w:pPr>
    </w:p>
    <w:p w:rsidR="00D66F29" w:rsidRPr="00233363" w:rsidRDefault="00D66F29" w:rsidP="00D66F29">
      <w:pPr>
        <w:pStyle w:val="Odsekzoznamu"/>
        <w:numPr>
          <w:ilvl w:val="0"/>
          <w:numId w:val="12"/>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Zápisnica o priebehu výberového konania obsahuje najmä</w:t>
      </w:r>
    </w:p>
    <w:p w:rsidR="00D66F29" w:rsidRPr="00233363" w:rsidRDefault="00D66F29" w:rsidP="00D66F29">
      <w:pPr>
        <w:pStyle w:val="Odsekzoznamu"/>
        <w:numPr>
          <w:ilvl w:val="0"/>
          <w:numId w:val="13"/>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t>údaj o dátume, čase a mieste konania výberového konania,</w:t>
      </w:r>
    </w:p>
    <w:p w:rsidR="00D66F29" w:rsidRPr="00233363" w:rsidRDefault="00D66F29" w:rsidP="00D66F29">
      <w:pPr>
        <w:pStyle w:val="Odsekzoznamu"/>
        <w:numPr>
          <w:ilvl w:val="0"/>
          <w:numId w:val="13"/>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t>uvedenie funkcie, pre ktorú bolo vyhlásené výberové konanie,</w:t>
      </w:r>
    </w:p>
    <w:p w:rsidR="00D66F29" w:rsidRPr="00233363" w:rsidRDefault="00D66F29" w:rsidP="00D66F29">
      <w:pPr>
        <w:pStyle w:val="Odsekzoznamu"/>
        <w:numPr>
          <w:ilvl w:val="0"/>
          <w:numId w:val="13"/>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t>zloženie výberovej komisie v rozsahu titul, meno a priezvisko, vrátane označenia predsedu výberovej komisie,</w:t>
      </w:r>
    </w:p>
    <w:p w:rsidR="00D66F29" w:rsidRPr="00233363" w:rsidRDefault="00D66F29" w:rsidP="00D66F29">
      <w:pPr>
        <w:pStyle w:val="Odsekzoznamu"/>
        <w:numPr>
          <w:ilvl w:val="0"/>
          <w:numId w:val="13"/>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t>menný zoznam uchádzačov, ktorí sa zúčastnili výberového konania,</w:t>
      </w:r>
    </w:p>
    <w:p w:rsidR="00D66F29" w:rsidRPr="00233363" w:rsidRDefault="00D66F29" w:rsidP="00D66F29">
      <w:pPr>
        <w:pStyle w:val="Odsekzoznamu"/>
        <w:numPr>
          <w:ilvl w:val="0"/>
          <w:numId w:val="13"/>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t>stručný opis priebehu výberového konania,</w:t>
      </w:r>
    </w:p>
    <w:p w:rsidR="00D66F29" w:rsidRPr="00233363" w:rsidRDefault="00D66F29" w:rsidP="00D66F29">
      <w:pPr>
        <w:pStyle w:val="Odsekzoznamu"/>
        <w:numPr>
          <w:ilvl w:val="0"/>
          <w:numId w:val="13"/>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t>zoznam uchádzačov výberového konania, ktorých komisia vyhodnotila ako vhodných na funkciu prezidenta Policajného zboru,</w:t>
      </w:r>
    </w:p>
    <w:p w:rsidR="00D66F29" w:rsidRPr="00233363" w:rsidRDefault="00D66F29" w:rsidP="00D66F29">
      <w:pPr>
        <w:pStyle w:val="Odsekzoznamu"/>
        <w:numPr>
          <w:ilvl w:val="0"/>
          <w:numId w:val="13"/>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t>meno a priezvisko člena výberovej komisie, ktorý zápisnicu spísal,</w:t>
      </w:r>
    </w:p>
    <w:p w:rsidR="00D66F29" w:rsidRPr="00233363" w:rsidRDefault="00D66F29" w:rsidP="00D66F29">
      <w:pPr>
        <w:pStyle w:val="Odsekzoznamu"/>
        <w:numPr>
          <w:ilvl w:val="0"/>
          <w:numId w:val="13"/>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t>dátum, čas a miesto spísania zápisnice,</w:t>
      </w:r>
    </w:p>
    <w:p w:rsidR="00D66F29" w:rsidRPr="00233363" w:rsidRDefault="00D66F29" w:rsidP="00D66F29">
      <w:pPr>
        <w:pStyle w:val="Odsekzoznamu"/>
        <w:numPr>
          <w:ilvl w:val="0"/>
          <w:numId w:val="13"/>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t>vlastnoručné podpisy všetkých členov výberovej komisie.</w:t>
      </w:r>
    </w:p>
    <w:p w:rsidR="00D66F29" w:rsidRPr="00233363" w:rsidRDefault="00D66F29" w:rsidP="00D66F29">
      <w:pPr>
        <w:pStyle w:val="Odsekzoznamu"/>
        <w:spacing w:after="0" w:line="240" w:lineRule="auto"/>
        <w:rPr>
          <w:rFonts w:ascii="Times New Roman" w:hAnsi="Times New Roman"/>
          <w:sz w:val="24"/>
          <w:szCs w:val="24"/>
        </w:rPr>
      </w:pPr>
    </w:p>
    <w:p w:rsidR="00D66F29" w:rsidRPr="00233363" w:rsidRDefault="00D66F29" w:rsidP="00D66F29">
      <w:pPr>
        <w:pStyle w:val="Odsekzoznamu"/>
        <w:numPr>
          <w:ilvl w:val="0"/>
          <w:numId w:val="12"/>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Ministerstvo vnútra Slovenskej republiky zverejní zápisnicu o priebehu výberového konania najneskôr päť dní po jeho uskutočnení na svojom webovom sídle.</w:t>
      </w:r>
    </w:p>
    <w:p w:rsidR="00D66F29" w:rsidRPr="00233363" w:rsidRDefault="00D66F29" w:rsidP="00D66F29">
      <w:pPr>
        <w:pStyle w:val="Odsekzoznamu"/>
        <w:spacing w:after="0" w:line="240" w:lineRule="auto"/>
        <w:ind w:left="709"/>
        <w:jc w:val="both"/>
        <w:rPr>
          <w:rFonts w:ascii="Times New Roman" w:hAnsi="Times New Roman"/>
          <w:sz w:val="24"/>
          <w:szCs w:val="24"/>
        </w:rPr>
      </w:pPr>
    </w:p>
    <w:p w:rsidR="00D66F29" w:rsidRPr="00233363" w:rsidRDefault="00D66F29" w:rsidP="00D66F29">
      <w:pPr>
        <w:pStyle w:val="Odsekzoznamu"/>
        <w:numPr>
          <w:ilvl w:val="0"/>
          <w:numId w:val="12"/>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Ak výberová komisia neurčí žiadneho uchádzača ako vhodného na funkciu prezidenta Policajného zboru, Ministerstvo vnútra Slovenskej republiky vyhlási nové výberové konanie.</w:t>
      </w:r>
    </w:p>
    <w:p w:rsidR="00D66F29" w:rsidRPr="00233363" w:rsidRDefault="00D66F29" w:rsidP="00D66F29">
      <w:pPr>
        <w:spacing w:after="0" w:line="240" w:lineRule="auto"/>
        <w:ind w:left="426"/>
        <w:jc w:val="both"/>
        <w:rPr>
          <w:rFonts w:ascii="Times New Roman" w:hAnsi="Times New Roman"/>
          <w:sz w:val="24"/>
          <w:szCs w:val="24"/>
        </w:rPr>
      </w:pPr>
    </w:p>
    <w:p w:rsidR="00D66F29" w:rsidRPr="00233363" w:rsidRDefault="00D66F29" w:rsidP="00D66F29">
      <w:pPr>
        <w:spacing w:after="0" w:line="240" w:lineRule="auto"/>
        <w:ind w:left="426"/>
        <w:jc w:val="center"/>
        <w:rPr>
          <w:rFonts w:ascii="Times New Roman" w:hAnsi="Times New Roman"/>
          <w:sz w:val="24"/>
          <w:szCs w:val="24"/>
        </w:rPr>
      </w:pPr>
      <w:r w:rsidRPr="00233363">
        <w:rPr>
          <w:rFonts w:ascii="Times New Roman" w:hAnsi="Times New Roman"/>
          <w:sz w:val="24"/>
          <w:szCs w:val="24"/>
        </w:rPr>
        <w:t>§ 33e</w:t>
      </w:r>
    </w:p>
    <w:p w:rsidR="00D66F29" w:rsidRPr="00233363" w:rsidRDefault="00D66F29" w:rsidP="00D66F29">
      <w:pPr>
        <w:spacing w:after="0" w:line="240" w:lineRule="auto"/>
        <w:ind w:left="426"/>
        <w:jc w:val="both"/>
        <w:rPr>
          <w:rFonts w:ascii="Times New Roman" w:hAnsi="Times New Roman"/>
          <w:sz w:val="24"/>
          <w:szCs w:val="24"/>
        </w:rPr>
      </w:pPr>
    </w:p>
    <w:p w:rsidR="00D66F29" w:rsidRPr="00233363" w:rsidRDefault="00D66F29" w:rsidP="00D66F29">
      <w:pPr>
        <w:spacing w:after="0" w:line="240" w:lineRule="auto"/>
        <w:ind w:left="426" w:firstLine="282"/>
        <w:jc w:val="both"/>
        <w:rPr>
          <w:rFonts w:ascii="Times New Roman" w:hAnsi="Times New Roman"/>
          <w:sz w:val="24"/>
          <w:szCs w:val="24"/>
        </w:rPr>
      </w:pPr>
      <w:r w:rsidRPr="00233363">
        <w:rPr>
          <w:rFonts w:ascii="Times New Roman" w:hAnsi="Times New Roman"/>
          <w:sz w:val="24"/>
          <w:szCs w:val="24"/>
        </w:rPr>
        <w:t>Ak výbor Národnej rady Slovenskej republiky pre obranu a bezpečnosť neodporučí ministrovi vnútra Slovenskej republiky vymenovať do funkcie prezidenta Policajného zboru žiadneho z predložených kandidátov, minister vnútra Slovenskej republiky predloží výboru ďalšieho vhodného kandidáta alebo ďalších vhodných kandidátov z výberového konania alebo rozhodne o vyhlásení nového výberového konania.</w:t>
      </w:r>
    </w:p>
    <w:p w:rsidR="00D66F29" w:rsidRPr="00233363" w:rsidRDefault="00D66F29" w:rsidP="00D66F29">
      <w:pPr>
        <w:spacing w:after="0" w:line="240" w:lineRule="auto"/>
        <w:ind w:left="426"/>
        <w:jc w:val="both"/>
        <w:rPr>
          <w:rFonts w:ascii="Times New Roman" w:hAnsi="Times New Roman"/>
          <w:sz w:val="24"/>
          <w:szCs w:val="24"/>
        </w:rPr>
      </w:pPr>
    </w:p>
    <w:p w:rsidR="00D66F29" w:rsidRPr="00233363" w:rsidRDefault="00D66F29" w:rsidP="00D66F29">
      <w:pPr>
        <w:spacing w:after="0" w:line="240" w:lineRule="auto"/>
        <w:ind w:left="426"/>
        <w:jc w:val="center"/>
        <w:rPr>
          <w:rFonts w:ascii="Times New Roman" w:hAnsi="Times New Roman"/>
          <w:sz w:val="24"/>
          <w:szCs w:val="24"/>
        </w:rPr>
      </w:pPr>
      <w:r w:rsidRPr="00233363">
        <w:rPr>
          <w:rFonts w:ascii="Times New Roman" w:hAnsi="Times New Roman"/>
          <w:sz w:val="24"/>
          <w:szCs w:val="24"/>
        </w:rPr>
        <w:t>Vymenovanie do funkcie a odvolanie z funkcie riaditeľa Úradu inšpekčnej služby</w:t>
      </w:r>
    </w:p>
    <w:p w:rsidR="00D66F29" w:rsidRPr="00233363" w:rsidRDefault="00D66F29" w:rsidP="00D66F29">
      <w:pPr>
        <w:spacing w:after="0" w:line="240" w:lineRule="auto"/>
        <w:ind w:left="426"/>
        <w:jc w:val="center"/>
        <w:rPr>
          <w:rFonts w:ascii="Times New Roman" w:hAnsi="Times New Roman"/>
          <w:sz w:val="24"/>
          <w:szCs w:val="24"/>
        </w:rPr>
      </w:pPr>
    </w:p>
    <w:p w:rsidR="00D66F29" w:rsidRPr="00233363" w:rsidRDefault="00D66F29" w:rsidP="00D66F29">
      <w:pPr>
        <w:spacing w:after="0" w:line="240" w:lineRule="auto"/>
        <w:ind w:left="426"/>
        <w:jc w:val="center"/>
        <w:rPr>
          <w:rFonts w:ascii="Times New Roman" w:hAnsi="Times New Roman"/>
          <w:sz w:val="24"/>
          <w:szCs w:val="24"/>
        </w:rPr>
      </w:pPr>
      <w:r w:rsidRPr="00233363">
        <w:rPr>
          <w:rFonts w:ascii="Times New Roman" w:hAnsi="Times New Roman"/>
          <w:sz w:val="24"/>
          <w:szCs w:val="24"/>
        </w:rPr>
        <w:t>§ 33f</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pStyle w:val="Odsekzoznamu"/>
        <w:widowControl w:val="0"/>
        <w:numPr>
          <w:ilvl w:val="0"/>
          <w:numId w:val="14"/>
        </w:numPr>
        <w:tabs>
          <w:tab w:val="left" w:pos="1134"/>
        </w:tabs>
        <w:spacing w:after="0" w:line="240" w:lineRule="auto"/>
        <w:ind w:left="426" w:firstLine="282"/>
        <w:jc w:val="both"/>
        <w:rPr>
          <w:rFonts w:ascii="Times New Roman" w:hAnsi="Times New Roman"/>
          <w:sz w:val="24"/>
          <w:szCs w:val="24"/>
        </w:rPr>
      </w:pPr>
      <w:r w:rsidRPr="00233363">
        <w:rPr>
          <w:rFonts w:ascii="Times New Roman" w:hAnsi="Times New Roman"/>
          <w:sz w:val="24"/>
          <w:szCs w:val="24"/>
        </w:rPr>
        <w:t>Príslušníka Policajného zboru do funkcie riaditeľa Úradu inšpekčnej služby vymenúva vláda na návrh ministra vnútra Slovenskej republiky na základe výberového konania a po verejnom vypočutí vo výbore Národnej rady Slovenskej republiky pre obranu a bezpečnosť, ak výbor odporučí jeho vymenovanie. Minister vnútra Slovenskej republiky môže výboru Národnej rady Slovenskej republiky pre obranu a bezpečnosť predložiť na vypočutie a odporúčanie aj viacerých kandidátov, ktorých komisia vyhodnotila ako vhodných na funkciu riaditeľa Úradu inšpekčnej služby.</w:t>
      </w:r>
    </w:p>
    <w:p w:rsidR="00D66F29" w:rsidRPr="00233363" w:rsidRDefault="00D66F29" w:rsidP="00D66F29">
      <w:pPr>
        <w:widowControl w:val="0"/>
        <w:spacing w:after="0" w:line="240" w:lineRule="auto"/>
        <w:ind w:left="426" w:firstLine="283"/>
        <w:contextualSpacing/>
        <w:jc w:val="both"/>
        <w:rPr>
          <w:rFonts w:ascii="Times New Roman" w:hAnsi="Times New Roman"/>
          <w:sz w:val="24"/>
          <w:szCs w:val="24"/>
        </w:rPr>
      </w:pPr>
    </w:p>
    <w:p w:rsidR="00D66F29" w:rsidRPr="00233363" w:rsidRDefault="00D66F29" w:rsidP="00D66F29">
      <w:pPr>
        <w:pStyle w:val="Odsekzoznamu"/>
        <w:widowControl w:val="0"/>
        <w:numPr>
          <w:ilvl w:val="0"/>
          <w:numId w:val="14"/>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Funkčné obdobie riaditeľa Úradu inšpekčnej služby je sedem rokov. Tá istá osoba môže byť vymenovaná do funkcie riaditeľa Úradu inšpekčnej služby len raz.</w:t>
      </w:r>
    </w:p>
    <w:p w:rsidR="00064E05" w:rsidRDefault="00064E05" w:rsidP="00D66F29">
      <w:pPr>
        <w:widowControl w:val="0"/>
        <w:spacing w:after="0" w:line="240" w:lineRule="auto"/>
        <w:ind w:left="426" w:firstLine="283"/>
        <w:contextualSpacing/>
        <w:jc w:val="both"/>
        <w:rPr>
          <w:rFonts w:ascii="Times New Roman" w:hAnsi="Times New Roman"/>
          <w:sz w:val="24"/>
          <w:szCs w:val="24"/>
        </w:rPr>
      </w:pPr>
    </w:p>
    <w:p w:rsidR="00D66F29" w:rsidRPr="00233363" w:rsidRDefault="00D66F29" w:rsidP="00D66F29">
      <w:pPr>
        <w:pStyle w:val="Odsekzoznamu"/>
        <w:widowControl w:val="0"/>
        <w:numPr>
          <w:ilvl w:val="0"/>
          <w:numId w:val="14"/>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Do funkcie riaditeľa Úradu inšpekčnej služby možno vymenovať len príslušníka Policajného zboru, ktorý</w:t>
      </w:r>
    </w:p>
    <w:p w:rsidR="00D66F29" w:rsidRPr="00233363" w:rsidRDefault="00D66F29" w:rsidP="00D66F29">
      <w:pPr>
        <w:pStyle w:val="Odsekzoznamu"/>
        <w:widowControl w:val="0"/>
        <w:numPr>
          <w:ilvl w:val="0"/>
          <w:numId w:val="15"/>
        </w:numPr>
        <w:spacing w:after="0" w:line="240" w:lineRule="auto"/>
        <w:jc w:val="both"/>
        <w:rPr>
          <w:rFonts w:ascii="Times New Roman" w:hAnsi="Times New Roman"/>
          <w:sz w:val="24"/>
          <w:szCs w:val="24"/>
        </w:rPr>
      </w:pPr>
      <w:r w:rsidRPr="00233363">
        <w:rPr>
          <w:rFonts w:ascii="Times New Roman" w:hAnsi="Times New Roman"/>
          <w:sz w:val="24"/>
          <w:szCs w:val="24"/>
        </w:rPr>
        <w:t>dosiahol vek najmenej 40 rokov,</w:t>
      </w:r>
    </w:p>
    <w:p w:rsidR="00D66F29" w:rsidRPr="00233363" w:rsidRDefault="00D66F29" w:rsidP="00D66F29">
      <w:pPr>
        <w:pStyle w:val="Odsekzoznamu"/>
        <w:widowControl w:val="0"/>
        <w:numPr>
          <w:ilvl w:val="0"/>
          <w:numId w:val="15"/>
        </w:numPr>
        <w:spacing w:after="0" w:line="240" w:lineRule="auto"/>
        <w:jc w:val="both"/>
        <w:rPr>
          <w:rFonts w:ascii="Times New Roman" w:hAnsi="Times New Roman"/>
          <w:sz w:val="24"/>
          <w:szCs w:val="24"/>
        </w:rPr>
      </w:pPr>
      <w:r w:rsidRPr="00233363">
        <w:rPr>
          <w:rFonts w:ascii="Times New Roman" w:hAnsi="Times New Roman"/>
          <w:sz w:val="24"/>
          <w:szCs w:val="24"/>
        </w:rPr>
        <w:lastRenderedPageBreak/>
        <w:t>má vysokoškolské vzdelanie druhého stupňa,</w:t>
      </w:r>
    </w:p>
    <w:p w:rsidR="00D66F29" w:rsidRPr="00233363" w:rsidRDefault="00D66F29" w:rsidP="00D66F29">
      <w:pPr>
        <w:pStyle w:val="Odsekzoznamu"/>
        <w:widowControl w:val="0"/>
        <w:numPr>
          <w:ilvl w:val="0"/>
          <w:numId w:val="15"/>
        </w:numPr>
        <w:spacing w:after="0" w:line="240" w:lineRule="auto"/>
        <w:jc w:val="both"/>
        <w:rPr>
          <w:rFonts w:ascii="Times New Roman" w:hAnsi="Times New Roman"/>
          <w:sz w:val="24"/>
          <w:szCs w:val="24"/>
        </w:rPr>
      </w:pPr>
      <w:r w:rsidRPr="00233363">
        <w:rPr>
          <w:rFonts w:ascii="Times New Roman" w:hAnsi="Times New Roman"/>
          <w:sz w:val="24"/>
          <w:szCs w:val="24"/>
        </w:rPr>
        <w:t xml:space="preserve">bol v služobnom pomere príslušníka Policajného zboru, príslušníka Zboru väzenskej a justičnej stráže alebo prokurátora spolu najmenej 15 rokov, z toho v službe kriminálnej polície, inšpekčnej službe Policajného zboru, ako poverený príslušník Zboru väzenskej a justičnej stráže alebo ako prokurátor, ktorý vykonáva dozor v trestnom konaní spolu najmenej 5 rokov, </w:t>
      </w:r>
    </w:p>
    <w:p w:rsidR="00D66F29" w:rsidRPr="00233363" w:rsidRDefault="00D66F29" w:rsidP="00D66F29">
      <w:pPr>
        <w:pStyle w:val="Odsekzoznamu"/>
        <w:widowControl w:val="0"/>
        <w:numPr>
          <w:ilvl w:val="0"/>
          <w:numId w:val="15"/>
        </w:numPr>
        <w:spacing w:after="0" w:line="240" w:lineRule="auto"/>
        <w:jc w:val="both"/>
        <w:rPr>
          <w:rFonts w:ascii="Times New Roman" w:hAnsi="Times New Roman"/>
          <w:sz w:val="24"/>
          <w:szCs w:val="24"/>
        </w:rPr>
      </w:pPr>
      <w:r w:rsidRPr="00233363">
        <w:rPr>
          <w:rFonts w:ascii="Times New Roman" w:hAnsi="Times New Roman"/>
          <w:sz w:val="24"/>
          <w:szCs w:val="24"/>
        </w:rPr>
        <w:t>bol nadriadeným, ktorý riadil aspoň jedného policajta, ktorý bol  nadriadeným alebo vedúcim prokurátorom spolu najmenej päť rokov.</w:t>
      </w:r>
    </w:p>
    <w:p w:rsidR="00D66F29" w:rsidRPr="00233363" w:rsidRDefault="00D66F29" w:rsidP="00D66F29">
      <w:pPr>
        <w:widowControl w:val="0"/>
        <w:spacing w:after="0" w:line="240" w:lineRule="auto"/>
        <w:ind w:left="426"/>
        <w:jc w:val="both"/>
        <w:rPr>
          <w:rFonts w:ascii="Times New Roman" w:hAnsi="Times New Roman"/>
          <w:sz w:val="24"/>
          <w:szCs w:val="24"/>
        </w:rPr>
      </w:pPr>
    </w:p>
    <w:p w:rsidR="00D66F29" w:rsidRPr="00233363" w:rsidRDefault="00D66F29" w:rsidP="00D66F29">
      <w:pPr>
        <w:pStyle w:val="Odsekzoznamu"/>
        <w:widowControl w:val="0"/>
        <w:numPr>
          <w:ilvl w:val="0"/>
          <w:numId w:val="14"/>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Ministerstvo vnútra Slovenskej republiky požiada pre riaditeľa Úradu inšpekčnej služby, ktorý nemá bezpečnostnú previerku stupňa utajenia Prísne tajné, o jej vykonanie najneskôr do 30 dní od jeho vymenovania.</w:t>
      </w:r>
    </w:p>
    <w:p w:rsidR="00D66F29" w:rsidRPr="00233363" w:rsidRDefault="00D66F29" w:rsidP="00D66F29">
      <w:pPr>
        <w:pStyle w:val="Odsekzoznamu"/>
        <w:widowControl w:val="0"/>
        <w:spacing w:after="0" w:line="240" w:lineRule="auto"/>
        <w:ind w:left="709"/>
        <w:jc w:val="both"/>
        <w:rPr>
          <w:rFonts w:ascii="Times New Roman" w:hAnsi="Times New Roman"/>
          <w:sz w:val="24"/>
          <w:szCs w:val="24"/>
        </w:rPr>
      </w:pPr>
    </w:p>
    <w:p w:rsidR="00D66F29" w:rsidRPr="00233363" w:rsidRDefault="00D66F29" w:rsidP="00D66F29">
      <w:pPr>
        <w:pStyle w:val="Odsekzoznamu"/>
        <w:widowControl w:val="0"/>
        <w:numPr>
          <w:ilvl w:val="0"/>
          <w:numId w:val="14"/>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 xml:space="preserve">Výkon funkcie riaditeľa Úradu inšpekčnej služby zaniká </w:t>
      </w:r>
    </w:p>
    <w:p w:rsidR="00D66F29" w:rsidRPr="00233363" w:rsidRDefault="00D66F29" w:rsidP="00D66F29">
      <w:pPr>
        <w:pStyle w:val="Odsekzoznamu"/>
        <w:widowControl w:val="0"/>
        <w:numPr>
          <w:ilvl w:val="0"/>
          <w:numId w:val="16"/>
        </w:numPr>
        <w:spacing w:after="0" w:line="240" w:lineRule="auto"/>
        <w:jc w:val="both"/>
        <w:rPr>
          <w:rFonts w:ascii="Times New Roman" w:hAnsi="Times New Roman"/>
          <w:sz w:val="24"/>
          <w:szCs w:val="24"/>
        </w:rPr>
      </w:pPr>
      <w:r w:rsidRPr="00233363">
        <w:rPr>
          <w:rFonts w:ascii="Times New Roman" w:hAnsi="Times New Roman"/>
          <w:sz w:val="24"/>
          <w:szCs w:val="24"/>
        </w:rPr>
        <w:t>uplynutím funkčného obdobia,</w:t>
      </w:r>
    </w:p>
    <w:p w:rsidR="00D66F29" w:rsidRPr="00233363" w:rsidRDefault="00D66F29" w:rsidP="00D66F29">
      <w:pPr>
        <w:pStyle w:val="Odsekzoznamu"/>
        <w:widowControl w:val="0"/>
        <w:numPr>
          <w:ilvl w:val="0"/>
          <w:numId w:val="16"/>
        </w:numPr>
        <w:spacing w:after="0" w:line="240" w:lineRule="auto"/>
        <w:jc w:val="both"/>
        <w:rPr>
          <w:rFonts w:ascii="Times New Roman" w:hAnsi="Times New Roman"/>
          <w:sz w:val="24"/>
          <w:szCs w:val="24"/>
        </w:rPr>
      </w:pPr>
      <w:r w:rsidRPr="00233363">
        <w:rPr>
          <w:rFonts w:ascii="Times New Roman" w:hAnsi="Times New Roman"/>
          <w:sz w:val="24"/>
          <w:szCs w:val="24"/>
        </w:rPr>
        <w:t>vzdaním sa funkcie,</w:t>
      </w:r>
    </w:p>
    <w:p w:rsidR="00D66F29" w:rsidRPr="00233363" w:rsidRDefault="00D66F29" w:rsidP="00D66F29">
      <w:pPr>
        <w:pStyle w:val="Odsekzoznamu"/>
        <w:widowControl w:val="0"/>
        <w:numPr>
          <w:ilvl w:val="0"/>
          <w:numId w:val="16"/>
        </w:numPr>
        <w:spacing w:after="0" w:line="240" w:lineRule="auto"/>
        <w:jc w:val="both"/>
        <w:rPr>
          <w:rFonts w:ascii="Times New Roman" w:hAnsi="Times New Roman"/>
          <w:sz w:val="24"/>
          <w:szCs w:val="24"/>
        </w:rPr>
      </w:pPr>
      <w:r w:rsidRPr="00233363">
        <w:rPr>
          <w:rFonts w:ascii="Times New Roman" w:hAnsi="Times New Roman"/>
          <w:sz w:val="24"/>
          <w:szCs w:val="24"/>
        </w:rPr>
        <w:t>odvolaním z funkcie,</w:t>
      </w:r>
    </w:p>
    <w:p w:rsidR="00D66F29" w:rsidRPr="00233363" w:rsidRDefault="00D66F29" w:rsidP="00D66F29">
      <w:pPr>
        <w:pStyle w:val="Odsekzoznamu"/>
        <w:widowControl w:val="0"/>
        <w:numPr>
          <w:ilvl w:val="0"/>
          <w:numId w:val="16"/>
        </w:numPr>
        <w:spacing w:after="0" w:line="240" w:lineRule="auto"/>
        <w:jc w:val="both"/>
        <w:rPr>
          <w:rFonts w:ascii="Times New Roman" w:hAnsi="Times New Roman"/>
          <w:sz w:val="24"/>
          <w:szCs w:val="24"/>
        </w:rPr>
      </w:pPr>
      <w:r w:rsidRPr="00233363">
        <w:rPr>
          <w:rFonts w:ascii="Times New Roman" w:hAnsi="Times New Roman"/>
          <w:sz w:val="24"/>
          <w:szCs w:val="24"/>
        </w:rPr>
        <w:t>skončením služobného pomeru.</w:t>
      </w:r>
    </w:p>
    <w:p w:rsidR="00D66F29" w:rsidRPr="00233363" w:rsidRDefault="00D66F29" w:rsidP="00D66F29">
      <w:pPr>
        <w:widowControl w:val="0"/>
        <w:spacing w:after="0" w:line="240" w:lineRule="auto"/>
        <w:jc w:val="both"/>
        <w:rPr>
          <w:rFonts w:ascii="Times New Roman" w:hAnsi="Times New Roman"/>
          <w:sz w:val="24"/>
          <w:szCs w:val="24"/>
        </w:rPr>
      </w:pPr>
    </w:p>
    <w:p w:rsidR="00D66F29" w:rsidRPr="00233363" w:rsidRDefault="00D66F29" w:rsidP="00D66F29">
      <w:pPr>
        <w:pStyle w:val="Odsekzoznamu"/>
        <w:widowControl w:val="0"/>
        <w:numPr>
          <w:ilvl w:val="0"/>
          <w:numId w:val="14"/>
        </w:numPr>
        <w:tabs>
          <w:tab w:val="left" w:pos="1134"/>
        </w:tabs>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 xml:space="preserve">Vláda na návrh ministra vnútra Slovenskej republiky odvolá riaditeľa Úradu inšpekčnej služby z funkcie, ak </w:t>
      </w:r>
    </w:p>
    <w:p w:rsidR="00D66F29" w:rsidRPr="00233363" w:rsidRDefault="00D66F29" w:rsidP="00D66F29">
      <w:pPr>
        <w:pStyle w:val="Odsekzoznamu"/>
        <w:widowControl w:val="0"/>
        <w:numPr>
          <w:ilvl w:val="0"/>
          <w:numId w:val="17"/>
        </w:numPr>
        <w:spacing w:after="0" w:line="240" w:lineRule="auto"/>
        <w:jc w:val="both"/>
        <w:rPr>
          <w:rFonts w:ascii="Times New Roman" w:hAnsi="Times New Roman"/>
          <w:sz w:val="24"/>
          <w:szCs w:val="24"/>
        </w:rPr>
      </w:pPr>
      <w:r w:rsidRPr="00233363">
        <w:rPr>
          <w:rFonts w:ascii="Times New Roman" w:hAnsi="Times New Roman"/>
          <w:sz w:val="24"/>
          <w:szCs w:val="24"/>
        </w:rPr>
        <w:t>nevykonáva svoju</w:t>
      </w:r>
      <w:r w:rsidR="0075529A" w:rsidRPr="00233363">
        <w:rPr>
          <w:rFonts w:ascii="Times New Roman" w:hAnsi="Times New Roman"/>
          <w:sz w:val="24"/>
          <w:szCs w:val="24"/>
        </w:rPr>
        <w:t xml:space="preserve"> funkciu najmenej šesť mesiacov,</w:t>
      </w:r>
    </w:p>
    <w:p w:rsidR="00D66F29" w:rsidRPr="00233363" w:rsidRDefault="00D66F29" w:rsidP="00D66F29">
      <w:pPr>
        <w:pStyle w:val="Odsekzoznamu"/>
        <w:widowControl w:val="0"/>
        <w:numPr>
          <w:ilvl w:val="0"/>
          <w:numId w:val="17"/>
        </w:numPr>
        <w:spacing w:after="0" w:line="240" w:lineRule="auto"/>
        <w:jc w:val="both"/>
        <w:rPr>
          <w:rFonts w:ascii="Times New Roman" w:hAnsi="Times New Roman"/>
          <w:sz w:val="24"/>
          <w:szCs w:val="24"/>
        </w:rPr>
      </w:pPr>
      <w:r w:rsidRPr="00233363">
        <w:rPr>
          <w:rFonts w:ascii="Times New Roman" w:hAnsi="Times New Roman"/>
          <w:sz w:val="24"/>
          <w:szCs w:val="24"/>
        </w:rPr>
        <w:t>bola obmedzená jeho spôsobilosť na právne úkony,</w:t>
      </w:r>
    </w:p>
    <w:p w:rsidR="00D66F29" w:rsidRPr="00233363" w:rsidRDefault="00D66F29" w:rsidP="00D66F29">
      <w:pPr>
        <w:pStyle w:val="Odsekzoznamu"/>
        <w:widowControl w:val="0"/>
        <w:numPr>
          <w:ilvl w:val="0"/>
          <w:numId w:val="17"/>
        </w:numPr>
        <w:spacing w:after="0" w:line="240" w:lineRule="auto"/>
        <w:jc w:val="both"/>
        <w:rPr>
          <w:rFonts w:ascii="Times New Roman" w:hAnsi="Times New Roman"/>
          <w:sz w:val="24"/>
          <w:szCs w:val="24"/>
        </w:rPr>
      </w:pPr>
      <w:r w:rsidRPr="00233363">
        <w:rPr>
          <w:rFonts w:ascii="Times New Roman" w:hAnsi="Times New Roman"/>
          <w:sz w:val="24"/>
          <w:szCs w:val="24"/>
        </w:rPr>
        <w:t>stratil štátne občianstvo Slovenskej republiky,</w:t>
      </w:r>
    </w:p>
    <w:p w:rsidR="00D66F29" w:rsidRPr="00233363" w:rsidRDefault="00D66F29" w:rsidP="00D66F29">
      <w:pPr>
        <w:pStyle w:val="Odsekzoznamu"/>
        <w:widowControl w:val="0"/>
        <w:numPr>
          <w:ilvl w:val="0"/>
          <w:numId w:val="17"/>
        </w:numPr>
        <w:spacing w:after="0" w:line="240" w:lineRule="auto"/>
        <w:jc w:val="both"/>
        <w:rPr>
          <w:rFonts w:ascii="Times New Roman" w:hAnsi="Times New Roman"/>
          <w:sz w:val="24"/>
          <w:szCs w:val="24"/>
        </w:rPr>
      </w:pPr>
      <w:r w:rsidRPr="00233363">
        <w:rPr>
          <w:rFonts w:ascii="Times New Roman" w:hAnsi="Times New Roman"/>
          <w:sz w:val="24"/>
          <w:szCs w:val="24"/>
        </w:rPr>
        <w:t>bol odsúdený za spáchanie trestného činu,</w:t>
      </w:r>
    </w:p>
    <w:p w:rsidR="00D66F29" w:rsidRPr="00233363" w:rsidRDefault="00D66F29" w:rsidP="00D66F29">
      <w:pPr>
        <w:pStyle w:val="Odsekzoznamu"/>
        <w:widowControl w:val="0"/>
        <w:numPr>
          <w:ilvl w:val="0"/>
          <w:numId w:val="17"/>
        </w:numPr>
        <w:spacing w:after="0" w:line="240" w:lineRule="auto"/>
        <w:jc w:val="both"/>
        <w:rPr>
          <w:rFonts w:ascii="Times New Roman" w:hAnsi="Times New Roman"/>
          <w:sz w:val="24"/>
          <w:szCs w:val="24"/>
        </w:rPr>
      </w:pPr>
      <w:r w:rsidRPr="00233363">
        <w:rPr>
          <w:rFonts w:ascii="Times New Roman" w:hAnsi="Times New Roman"/>
          <w:sz w:val="24"/>
          <w:szCs w:val="24"/>
        </w:rPr>
        <w:t>stal sa členom politickej strany alebo politického hnutia,</w:t>
      </w:r>
    </w:p>
    <w:p w:rsidR="00D66F29" w:rsidRPr="00233363" w:rsidRDefault="00D66F29" w:rsidP="00D66F29">
      <w:pPr>
        <w:pStyle w:val="Odsekzoznamu"/>
        <w:widowControl w:val="0"/>
        <w:numPr>
          <w:ilvl w:val="0"/>
          <w:numId w:val="17"/>
        </w:numPr>
        <w:spacing w:after="0" w:line="240" w:lineRule="auto"/>
        <w:jc w:val="both"/>
        <w:rPr>
          <w:rFonts w:ascii="Times New Roman" w:hAnsi="Times New Roman"/>
          <w:sz w:val="24"/>
          <w:szCs w:val="24"/>
        </w:rPr>
      </w:pPr>
      <w:r w:rsidRPr="00233363">
        <w:rPr>
          <w:rFonts w:ascii="Times New Roman" w:hAnsi="Times New Roman"/>
          <w:sz w:val="24"/>
          <w:szCs w:val="24"/>
        </w:rPr>
        <w:t>začal vykonávať funkciu alebo činnosť, ktorá je nezlučiteľná s výkonom funkcie policajta,</w:t>
      </w:r>
    </w:p>
    <w:p w:rsidR="00D66F29" w:rsidRPr="00233363" w:rsidRDefault="00D66F29" w:rsidP="00D66F29">
      <w:pPr>
        <w:pStyle w:val="Odsekzoznamu"/>
        <w:widowControl w:val="0"/>
        <w:numPr>
          <w:ilvl w:val="0"/>
          <w:numId w:val="17"/>
        </w:numPr>
        <w:spacing w:after="0" w:line="240" w:lineRule="auto"/>
        <w:jc w:val="both"/>
        <w:rPr>
          <w:rFonts w:ascii="Times New Roman" w:hAnsi="Times New Roman"/>
          <w:sz w:val="24"/>
          <w:szCs w:val="24"/>
        </w:rPr>
      </w:pPr>
      <w:r w:rsidRPr="00233363">
        <w:rPr>
          <w:rFonts w:ascii="Times New Roman" w:hAnsi="Times New Roman"/>
          <w:sz w:val="24"/>
          <w:szCs w:val="24"/>
        </w:rPr>
        <w:t>nemá trvalý pobyt na území Slovenskej republiky,</w:t>
      </w:r>
    </w:p>
    <w:p w:rsidR="00D66F29" w:rsidRPr="00233363" w:rsidRDefault="00D66F29" w:rsidP="00D66F29">
      <w:pPr>
        <w:pStyle w:val="Odsekzoznamu"/>
        <w:widowControl w:val="0"/>
        <w:numPr>
          <w:ilvl w:val="0"/>
          <w:numId w:val="17"/>
        </w:numPr>
        <w:spacing w:after="0" w:line="240" w:lineRule="auto"/>
        <w:jc w:val="both"/>
        <w:rPr>
          <w:rFonts w:ascii="Times New Roman" w:hAnsi="Times New Roman"/>
          <w:sz w:val="24"/>
          <w:szCs w:val="24"/>
        </w:rPr>
      </w:pPr>
      <w:r w:rsidRPr="00233363">
        <w:rPr>
          <w:rFonts w:ascii="Times New Roman" w:hAnsi="Times New Roman"/>
          <w:sz w:val="24"/>
          <w:szCs w:val="24"/>
        </w:rPr>
        <w:t>do deviatich mesiacov od vymenovania do funkcie nezíska oprávnenie na oboznamovanie sa s utajovanými skutočnosťami stupňa utajenia Prísne tajné alebo mu zanikne oprávnenie na oboznamovanie sa s utajovanými skutočnosťami stupňa utajenia Prísne tajné,</w:t>
      </w:r>
    </w:p>
    <w:p w:rsidR="00D66F29" w:rsidRPr="00233363" w:rsidRDefault="00D66F29" w:rsidP="00D66F29">
      <w:pPr>
        <w:pStyle w:val="Odsekzoznamu"/>
        <w:widowControl w:val="0"/>
        <w:numPr>
          <w:ilvl w:val="0"/>
          <w:numId w:val="17"/>
        </w:numPr>
        <w:spacing w:after="0" w:line="240" w:lineRule="auto"/>
        <w:jc w:val="both"/>
        <w:rPr>
          <w:rFonts w:ascii="Times New Roman" w:hAnsi="Times New Roman"/>
          <w:sz w:val="24"/>
          <w:szCs w:val="24"/>
        </w:rPr>
      </w:pPr>
      <w:r w:rsidRPr="00233363">
        <w:rPr>
          <w:rFonts w:ascii="Times New Roman" w:hAnsi="Times New Roman"/>
          <w:sz w:val="24"/>
          <w:szCs w:val="24"/>
        </w:rPr>
        <w:t>na základe odôvodneného návrhu ministra vnútra Slovenskej republiky odporučí jeho odvolanie výbor Národnej rady Slovenskej republiky pre obranu a bezpečnosť aspoň dvojtretinovou väčšinou hlasov všetkých členov výboru.</w:t>
      </w:r>
    </w:p>
    <w:p w:rsidR="00D66F29" w:rsidRPr="00233363" w:rsidRDefault="00D66F29" w:rsidP="00D66F29">
      <w:pPr>
        <w:pStyle w:val="Odsekzoznamu"/>
        <w:widowControl w:val="0"/>
        <w:spacing w:after="0" w:line="240" w:lineRule="auto"/>
        <w:ind w:left="709"/>
        <w:jc w:val="both"/>
        <w:rPr>
          <w:rFonts w:ascii="Times New Roman" w:hAnsi="Times New Roman"/>
          <w:sz w:val="24"/>
          <w:szCs w:val="24"/>
        </w:rPr>
      </w:pPr>
    </w:p>
    <w:p w:rsidR="00D66F29" w:rsidRPr="00233363" w:rsidRDefault="00D66F29" w:rsidP="00D66F29">
      <w:pPr>
        <w:widowControl w:val="0"/>
        <w:spacing w:after="0" w:line="240" w:lineRule="auto"/>
        <w:ind w:firstLine="426"/>
        <w:contextualSpacing/>
        <w:jc w:val="center"/>
        <w:rPr>
          <w:rFonts w:ascii="Times New Roman" w:hAnsi="Times New Roman"/>
          <w:sz w:val="24"/>
          <w:szCs w:val="24"/>
        </w:rPr>
      </w:pPr>
      <w:r w:rsidRPr="00233363">
        <w:rPr>
          <w:rFonts w:ascii="Times New Roman" w:hAnsi="Times New Roman"/>
          <w:sz w:val="24"/>
          <w:szCs w:val="24"/>
        </w:rPr>
        <w:t>§ 33g</w:t>
      </w:r>
    </w:p>
    <w:p w:rsidR="00D66F29" w:rsidRPr="00233363" w:rsidRDefault="00D66F29" w:rsidP="00D66F29">
      <w:pPr>
        <w:widowControl w:val="0"/>
        <w:spacing w:after="0" w:line="240" w:lineRule="auto"/>
        <w:contextualSpacing/>
        <w:jc w:val="both"/>
        <w:rPr>
          <w:rFonts w:ascii="Times New Roman" w:hAnsi="Times New Roman"/>
          <w:sz w:val="24"/>
          <w:szCs w:val="24"/>
        </w:rPr>
      </w:pPr>
    </w:p>
    <w:p w:rsidR="00D66F29" w:rsidRPr="00233363" w:rsidRDefault="00D66F29" w:rsidP="00D66F29">
      <w:pPr>
        <w:pStyle w:val="Odsekzoznamu"/>
        <w:numPr>
          <w:ilvl w:val="0"/>
          <w:numId w:val="18"/>
        </w:num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Výberové konanie vyhlasuje Ministerstvo vnútra Slovenskej republiky v masovo komunikačnom prostriedku a na svojom  webovom sídle najmenej 40 dní pred jeho uskutočnením.</w:t>
      </w:r>
    </w:p>
    <w:p w:rsidR="00D66F29" w:rsidRPr="00233363" w:rsidRDefault="00D66F29" w:rsidP="00D66F29">
      <w:pPr>
        <w:pStyle w:val="Odsekzoznamu"/>
        <w:spacing w:after="0" w:line="240" w:lineRule="auto"/>
        <w:rPr>
          <w:rFonts w:ascii="Times New Roman" w:hAnsi="Times New Roman"/>
          <w:sz w:val="24"/>
          <w:szCs w:val="24"/>
        </w:rPr>
      </w:pPr>
    </w:p>
    <w:p w:rsidR="00D66F29" w:rsidRPr="00233363" w:rsidRDefault="00D66F29" w:rsidP="00D66F29">
      <w:pPr>
        <w:pStyle w:val="Odsekzoznamu"/>
        <w:numPr>
          <w:ilvl w:val="0"/>
          <w:numId w:val="18"/>
        </w:num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Oznámenie o vyhlásení výberového konania obsahuje</w:t>
      </w:r>
    </w:p>
    <w:p w:rsidR="00D66F29" w:rsidRPr="00233363" w:rsidRDefault="00D66F29" w:rsidP="00D66F29">
      <w:pPr>
        <w:numPr>
          <w:ilvl w:val="0"/>
          <w:numId w:val="19"/>
        </w:numPr>
        <w:spacing w:after="0" w:line="240" w:lineRule="auto"/>
        <w:jc w:val="both"/>
        <w:rPr>
          <w:rFonts w:ascii="Times New Roman" w:hAnsi="Times New Roman"/>
          <w:sz w:val="24"/>
          <w:szCs w:val="24"/>
        </w:rPr>
      </w:pPr>
      <w:r w:rsidRPr="00233363">
        <w:rPr>
          <w:rFonts w:ascii="Times New Roman" w:hAnsi="Times New Roman"/>
          <w:sz w:val="24"/>
          <w:szCs w:val="24"/>
        </w:rPr>
        <w:t>uvedenie funkcie, na obsadenie ktorej sa vyhlasuje výberové konanie,</w:t>
      </w:r>
    </w:p>
    <w:p w:rsidR="00D66F29" w:rsidRPr="00233363" w:rsidRDefault="00D66F29" w:rsidP="00D66F29">
      <w:pPr>
        <w:numPr>
          <w:ilvl w:val="0"/>
          <w:numId w:val="19"/>
        </w:numPr>
        <w:spacing w:after="0" w:line="240" w:lineRule="auto"/>
        <w:jc w:val="both"/>
        <w:rPr>
          <w:rFonts w:ascii="Times New Roman" w:hAnsi="Times New Roman"/>
          <w:sz w:val="24"/>
          <w:szCs w:val="24"/>
        </w:rPr>
      </w:pPr>
      <w:r w:rsidRPr="00233363">
        <w:rPr>
          <w:rFonts w:ascii="Times New Roman" w:hAnsi="Times New Roman"/>
          <w:sz w:val="24"/>
          <w:szCs w:val="24"/>
        </w:rPr>
        <w:t>predpoklady na funkciu podľa § 33f ods. 3 písm. a) až d) a doklady preukazujúce ich splnenie,</w:t>
      </w:r>
    </w:p>
    <w:p w:rsidR="00D66F29" w:rsidRPr="00233363" w:rsidRDefault="00D66F29" w:rsidP="00D66F29">
      <w:pPr>
        <w:numPr>
          <w:ilvl w:val="0"/>
          <w:numId w:val="19"/>
        </w:numPr>
        <w:spacing w:after="0" w:line="240" w:lineRule="auto"/>
        <w:jc w:val="both"/>
        <w:rPr>
          <w:rFonts w:ascii="Times New Roman" w:hAnsi="Times New Roman"/>
          <w:sz w:val="24"/>
          <w:szCs w:val="24"/>
        </w:rPr>
      </w:pPr>
      <w:r w:rsidRPr="00233363">
        <w:rPr>
          <w:rFonts w:ascii="Times New Roman" w:hAnsi="Times New Roman"/>
          <w:sz w:val="24"/>
          <w:szCs w:val="24"/>
        </w:rPr>
        <w:t>podmienky prijatia do služobného pomeru, ktoré musí spĺňať uchádzač, ktorý nie je príslušníkom Policajného zboru,</w:t>
      </w:r>
    </w:p>
    <w:p w:rsidR="00D66F29" w:rsidRPr="00233363" w:rsidRDefault="00D66F29" w:rsidP="00D66F29">
      <w:pPr>
        <w:numPr>
          <w:ilvl w:val="0"/>
          <w:numId w:val="19"/>
        </w:numPr>
        <w:spacing w:after="0" w:line="240" w:lineRule="auto"/>
        <w:jc w:val="both"/>
        <w:rPr>
          <w:rFonts w:ascii="Times New Roman" w:hAnsi="Times New Roman"/>
          <w:sz w:val="24"/>
          <w:szCs w:val="24"/>
        </w:rPr>
      </w:pPr>
      <w:r w:rsidRPr="00233363">
        <w:rPr>
          <w:rFonts w:ascii="Times New Roman" w:hAnsi="Times New Roman"/>
          <w:sz w:val="24"/>
          <w:szCs w:val="24"/>
        </w:rPr>
        <w:t>dátum a miesto výberového konania,</w:t>
      </w:r>
    </w:p>
    <w:p w:rsidR="00D66F29" w:rsidRPr="00233363" w:rsidRDefault="00D66F29" w:rsidP="00D66F29">
      <w:pPr>
        <w:numPr>
          <w:ilvl w:val="0"/>
          <w:numId w:val="19"/>
        </w:numPr>
        <w:spacing w:after="0" w:line="240" w:lineRule="auto"/>
        <w:jc w:val="both"/>
        <w:rPr>
          <w:rFonts w:ascii="Times New Roman" w:hAnsi="Times New Roman"/>
          <w:sz w:val="24"/>
          <w:szCs w:val="24"/>
        </w:rPr>
      </w:pPr>
      <w:r w:rsidRPr="00233363">
        <w:rPr>
          <w:rFonts w:ascii="Times New Roman" w:hAnsi="Times New Roman"/>
          <w:sz w:val="24"/>
          <w:szCs w:val="24"/>
        </w:rPr>
        <w:lastRenderedPageBreak/>
        <w:t>adresu a termín, do ktorého je potrebné doručiť žiadosť o zaradenie do výberového konania,</w:t>
      </w:r>
    </w:p>
    <w:p w:rsidR="00D66F29" w:rsidRPr="00233363" w:rsidRDefault="00D66F29" w:rsidP="00D66F29">
      <w:pPr>
        <w:numPr>
          <w:ilvl w:val="0"/>
          <w:numId w:val="19"/>
        </w:numPr>
        <w:spacing w:after="0" w:line="240" w:lineRule="auto"/>
        <w:jc w:val="both"/>
        <w:rPr>
          <w:rFonts w:ascii="Times New Roman" w:hAnsi="Times New Roman"/>
          <w:sz w:val="24"/>
          <w:szCs w:val="24"/>
        </w:rPr>
      </w:pPr>
      <w:r w:rsidRPr="00233363">
        <w:rPr>
          <w:rFonts w:ascii="Times New Roman" w:hAnsi="Times New Roman"/>
          <w:sz w:val="24"/>
          <w:szCs w:val="24"/>
        </w:rPr>
        <w:t>poučenie, že na žiadosť o zaradenie do výberového konania, ku ktorej nie sú priložené požadované doklady a na žiadosť o zaradenie do výberového konania doručenú po termíne určenom v oznámení o vyhlásení výberového konania, sa neprihliada a uchádzač o funkciu nebude zaradený do výberového konania.</w:t>
      </w:r>
    </w:p>
    <w:p w:rsidR="00D66F29" w:rsidRPr="00233363" w:rsidRDefault="00D66F29" w:rsidP="00D66F29">
      <w:pPr>
        <w:spacing w:after="0" w:line="240" w:lineRule="auto"/>
        <w:ind w:left="720"/>
        <w:jc w:val="both"/>
        <w:rPr>
          <w:rFonts w:ascii="Times New Roman" w:hAnsi="Times New Roman"/>
          <w:sz w:val="24"/>
          <w:szCs w:val="24"/>
        </w:rPr>
      </w:pPr>
    </w:p>
    <w:p w:rsidR="00D66F29" w:rsidRPr="00233363" w:rsidRDefault="00D66F29" w:rsidP="00D66F29">
      <w:pPr>
        <w:pStyle w:val="Odsekzoznamu"/>
        <w:numPr>
          <w:ilvl w:val="0"/>
          <w:numId w:val="18"/>
        </w:num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Uchádzača, ktorý spĺňa podmienky na účasť vo výberovom konaní a ktorý doručil žiadosť o zaradenie do výberového konania spolu s požadovanými dokladmi v termíne určenom v oznámení o vyhlásení výberového konania, Ministerstvo vnútra Slovenskej republiky pozve na výberové konanie najmenej tri dni pred jeho začatím.</w:t>
      </w:r>
    </w:p>
    <w:p w:rsidR="00D66F29" w:rsidRPr="00233363" w:rsidRDefault="00D66F29" w:rsidP="00D66F29">
      <w:pPr>
        <w:pStyle w:val="Odsekzoznamu"/>
        <w:spacing w:after="0" w:line="240" w:lineRule="auto"/>
        <w:ind w:left="709"/>
        <w:jc w:val="both"/>
        <w:rPr>
          <w:rFonts w:ascii="Times New Roman" w:hAnsi="Times New Roman"/>
          <w:sz w:val="24"/>
          <w:szCs w:val="24"/>
        </w:rPr>
      </w:pPr>
    </w:p>
    <w:p w:rsidR="00D66F29" w:rsidRPr="00233363" w:rsidRDefault="00D66F29" w:rsidP="00D66F29">
      <w:pPr>
        <w:pStyle w:val="Odsekzoznamu"/>
        <w:numPr>
          <w:ilvl w:val="0"/>
          <w:numId w:val="18"/>
        </w:num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 xml:space="preserve">Ministerstvo vnútra Slovenskej republiky </w:t>
      </w:r>
      <w:r w:rsidR="008976E1" w:rsidRPr="00233363">
        <w:rPr>
          <w:rFonts w:ascii="Times New Roman" w:hAnsi="Times New Roman"/>
          <w:sz w:val="24"/>
          <w:szCs w:val="24"/>
        </w:rPr>
        <w:t xml:space="preserve">bezodkladne </w:t>
      </w:r>
      <w:r w:rsidRPr="00233363">
        <w:rPr>
          <w:rFonts w:ascii="Times New Roman" w:hAnsi="Times New Roman"/>
          <w:sz w:val="24"/>
          <w:szCs w:val="24"/>
        </w:rPr>
        <w:t xml:space="preserve">zverejní zoznam a životopisy uchádzačov </w:t>
      </w:r>
      <w:r w:rsidR="00734E10" w:rsidRPr="00233363">
        <w:rPr>
          <w:rFonts w:ascii="Times New Roman" w:hAnsi="Times New Roman"/>
          <w:sz w:val="24"/>
          <w:szCs w:val="24"/>
        </w:rPr>
        <w:t xml:space="preserve">podľa odseku 3 </w:t>
      </w:r>
      <w:r w:rsidRPr="00233363">
        <w:rPr>
          <w:rFonts w:ascii="Times New Roman" w:hAnsi="Times New Roman"/>
          <w:sz w:val="24"/>
          <w:szCs w:val="24"/>
        </w:rPr>
        <w:t>na svojom webovom sídle.</w:t>
      </w:r>
    </w:p>
    <w:p w:rsidR="00D66F29" w:rsidRPr="00233363" w:rsidRDefault="00D66F29" w:rsidP="00D66F29">
      <w:pPr>
        <w:spacing w:after="0" w:line="240" w:lineRule="auto"/>
        <w:ind w:left="426"/>
        <w:jc w:val="both"/>
        <w:rPr>
          <w:rFonts w:ascii="Times New Roman" w:hAnsi="Times New Roman"/>
          <w:sz w:val="24"/>
          <w:szCs w:val="24"/>
        </w:rPr>
      </w:pPr>
    </w:p>
    <w:p w:rsidR="00D66F29" w:rsidRPr="00233363" w:rsidRDefault="00D66F29" w:rsidP="00D66F29">
      <w:pPr>
        <w:spacing w:after="0" w:line="240" w:lineRule="auto"/>
        <w:ind w:left="426"/>
        <w:jc w:val="center"/>
        <w:rPr>
          <w:rFonts w:ascii="Times New Roman" w:hAnsi="Times New Roman"/>
          <w:sz w:val="24"/>
          <w:szCs w:val="24"/>
        </w:rPr>
      </w:pPr>
      <w:r w:rsidRPr="00233363">
        <w:rPr>
          <w:rFonts w:ascii="Times New Roman" w:hAnsi="Times New Roman"/>
          <w:sz w:val="24"/>
          <w:szCs w:val="24"/>
        </w:rPr>
        <w:t>§ 33h</w:t>
      </w:r>
    </w:p>
    <w:p w:rsidR="00D66F29" w:rsidRPr="00233363" w:rsidRDefault="00D66F29" w:rsidP="00D66F29">
      <w:pPr>
        <w:spacing w:after="0" w:line="240" w:lineRule="auto"/>
        <w:ind w:left="426"/>
        <w:jc w:val="both"/>
        <w:rPr>
          <w:rFonts w:ascii="Times New Roman" w:hAnsi="Times New Roman"/>
          <w:sz w:val="24"/>
          <w:szCs w:val="24"/>
        </w:rPr>
      </w:pPr>
    </w:p>
    <w:p w:rsidR="00D66F29" w:rsidRPr="00233363" w:rsidRDefault="00D66F29" w:rsidP="00D66F29">
      <w:pPr>
        <w:pStyle w:val="Odsekzoznamu"/>
        <w:numPr>
          <w:ilvl w:val="0"/>
          <w:numId w:val="20"/>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 xml:space="preserve">Výberové konanie uskutočňuje komisia, ktorá má sedem členov. Po jednom členovi komisie menuje minister vnútra Slovenskej republiky, minister spravodlivosti Slovenskej republiky, generálny prokurátor Slovenskej republiky, prezident Policajného zboru, generálny riaditeľ Zboru väzenskej a justičnej stráže, rektor Akadémie Policajného zboru a odborový orgán, ktorý má najviac členov z príslušníkov Policajného zboru. </w:t>
      </w:r>
    </w:p>
    <w:p w:rsidR="00D66F29" w:rsidRPr="00233363" w:rsidRDefault="00D66F29" w:rsidP="00D66F29">
      <w:pPr>
        <w:pStyle w:val="Odsekzoznamu"/>
        <w:spacing w:after="0" w:line="240" w:lineRule="auto"/>
        <w:ind w:left="851"/>
        <w:jc w:val="both"/>
        <w:rPr>
          <w:rFonts w:ascii="Times New Roman" w:hAnsi="Times New Roman"/>
          <w:sz w:val="24"/>
          <w:szCs w:val="24"/>
        </w:rPr>
      </w:pPr>
    </w:p>
    <w:p w:rsidR="00D66F29" w:rsidRPr="00233363" w:rsidRDefault="00D66F29" w:rsidP="00D66F29">
      <w:pPr>
        <w:pStyle w:val="Odsekzoznamu"/>
        <w:numPr>
          <w:ilvl w:val="0"/>
          <w:numId w:val="20"/>
        </w:num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Činnosť komisie riadi jej predseda, ktorého volia členovia komisie spomedzi seba.</w:t>
      </w:r>
    </w:p>
    <w:p w:rsidR="00D66F29" w:rsidRPr="00233363" w:rsidRDefault="00D66F29" w:rsidP="00D66F29">
      <w:pPr>
        <w:pStyle w:val="Odsekzoznamu"/>
        <w:spacing w:after="0" w:line="240" w:lineRule="auto"/>
        <w:rPr>
          <w:rFonts w:ascii="Times New Roman" w:hAnsi="Times New Roman"/>
          <w:sz w:val="24"/>
          <w:szCs w:val="24"/>
        </w:rPr>
      </w:pPr>
    </w:p>
    <w:p w:rsidR="00D66F29" w:rsidRPr="00233363" w:rsidRDefault="00D66F29" w:rsidP="00D66F29">
      <w:pPr>
        <w:pStyle w:val="Odsekzoznamu"/>
        <w:numPr>
          <w:ilvl w:val="0"/>
          <w:numId w:val="20"/>
        </w:num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 xml:space="preserve">Úlohy spojené s odborným, organizačným, personálnym, administratívnym a technickým zabezpečením činnosti komisie plní Ministerstvo vnútra Slovenskej republiky. </w:t>
      </w:r>
    </w:p>
    <w:p w:rsidR="00D66F29" w:rsidRPr="00233363" w:rsidRDefault="00D66F29" w:rsidP="00D66F29">
      <w:pPr>
        <w:pStyle w:val="Odsekzoznamu"/>
        <w:spacing w:after="0" w:line="240" w:lineRule="auto"/>
        <w:rPr>
          <w:rFonts w:ascii="Times New Roman" w:hAnsi="Times New Roman"/>
          <w:sz w:val="24"/>
          <w:szCs w:val="24"/>
        </w:rPr>
      </w:pPr>
    </w:p>
    <w:p w:rsidR="00D66F29" w:rsidRPr="00233363" w:rsidRDefault="00D66F29" w:rsidP="00D66F29">
      <w:pPr>
        <w:pStyle w:val="Odsekzoznamu"/>
        <w:numPr>
          <w:ilvl w:val="0"/>
          <w:numId w:val="20"/>
        </w:num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 xml:space="preserve">Na platnosť rozhodnutia výberovej komisie je potrebná nadpolovičná väčšina všetkých členov. Podrobnosti o rokovaní komisie, spôsobe hodnotenia uchádzačov, rozhodovaní komisie a o účasti na jej zasadnutiach upravuje rokovací poriadok, ktorý schvaľuje komisia. </w:t>
      </w:r>
    </w:p>
    <w:p w:rsidR="00D66F29" w:rsidRPr="00233363" w:rsidRDefault="00D66F29" w:rsidP="00D66F29">
      <w:pPr>
        <w:spacing w:after="0" w:line="240" w:lineRule="auto"/>
        <w:ind w:left="426"/>
        <w:jc w:val="both"/>
        <w:rPr>
          <w:rFonts w:ascii="Times New Roman" w:hAnsi="Times New Roman"/>
          <w:sz w:val="24"/>
          <w:szCs w:val="24"/>
        </w:rPr>
      </w:pPr>
    </w:p>
    <w:p w:rsidR="00D66F29" w:rsidRPr="00233363" w:rsidRDefault="00D66F29" w:rsidP="00D66F29">
      <w:pPr>
        <w:spacing w:after="0" w:line="240" w:lineRule="auto"/>
        <w:ind w:left="426"/>
        <w:jc w:val="center"/>
        <w:rPr>
          <w:rFonts w:ascii="Times New Roman" w:hAnsi="Times New Roman"/>
          <w:sz w:val="24"/>
          <w:szCs w:val="24"/>
        </w:rPr>
      </w:pPr>
      <w:r w:rsidRPr="00233363">
        <w:rPr>
          <w:rFonts w:ascii="Times New Roman" w:hAnsi="Times New Roman"/>
          <w:sz w:val="24"/>
          <w:szCs w:val="24"/>
        </w:rPr>
        <w:t>§ 33i</w:t>
      </w:r>
    </w:p>
    <w:p w:rsidR="00D66F29" w:rsidRPr="00233363" w:rsidRDefault="00D66F29" w:rsidP="00D66F29">
      <w:pPr>
        <w:spacing w:after="0" w:line="240" w:lineRule="auto"/>
        <w:ind w:left="426"/>
        <w:jc w:val="center"/>
        <w:rPr>
          <w:rFonts w:ascii="Times New Roman" w:hAnsi="Times New Roman"/>
          <w:sz w:val="24"/>
          <w:szCs w:val="24"/>
        </w:rPr>
      </w:pPr>
    </w:p>
    <w:p w:rsidR="00D66F29" w:rsidRPr="00233363" w:rsidRDefault="00D66F29" w:rsidP="00D66F29">
      <w:pPr>
        <w:pStyle w:val="Odsekzoznamu"/>
        <w:numPr>
          <w:ilvl w:val="0"/>
          <w:numId w:val="21"/>
        </w:num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 xml:space="preserve">Vo výberovom konaní sa hodnotia riadiace, organizačné a kontrolné schopnosti, odborné vedomosti a ďalšie skutočnosti, ktoré sú potrebné alebo vhodné na výkon funkcie, pre ktorú sa vyhlasuje výberové konanie. </w:t>
      </w:r>
    </w:p>
    <w:p w:rsidR="00D66F29" w:rsidRPr="00233363" w:rsidRDefault="00D66F29" w:rsidP="00D66F29">
      <w:pPr>
        <w:spacing w:after="0" w:line="240" w:lineRule="auto"/>
        <w:jc w:val="both"/>
        <w:rPr>
          <w:rFonts w:ascii="Times New Roman" w:hAnsi="Times New Roman"/>
          <w:sz w:val="24"/>
          <w:szCs w:val="24"/>
        </w:rPr>
      </w:pPr>
    </w:p>
    <w:p w:rsidR="00D66F29" w:rsidRPr="00233363" w:rsidRDefault="00D66F29" w:rsidP="00D66F29">
      <w:pPr>
        <w:pStyle w:val="Odsekzoznamu"/>
        <w:numPr>
          <w:ilvl w:val="0"/>
          <w:numId w:val="21"/>
        </w:num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Výberová komisia vyhodnotí uchádzačov a určí tých, ktorí sú vhodní na funkciu riaditeľa Úradu inšpekčnej služby. O priebehu výberového konania komisia vypracuje zápisnicu, ktorú predloží ministrovi vnútra Slovenskej republiky.</w:t>
      </w:r>
    </w:p>
    <w:p w:rsidR="00D66F29" w:rsidRDefault="00D66F29" w:rsidP="00D66F29">
      <w:pPr>
        <w:pStyle w:val="Odsekzoznamu"/>
        <w:spacing w:after="0" w:line="240" w:lineRule="auto"/>
        <w:ind w:left="709"/>
        <w:jc w:val="both"/>
        <w:rPr>
          <w:rFonts w:ascii="Times New Roman" w:hAnsi="Times New Roman"/>
          <w:sz w:val="24"/>
          <w:szCs w:val="24"/>
        </w:rPr>
      </w:pPr>
    </w:p>
    <w:p w:rsidR="00064E05" w:rsidRPr="00233363" w:rsidRDefault="00064E05" w:rsidP="00D66F29">
      <w:pPr>
        <w:pStyle w:val="Odsekzoznamu"/>
        <w:spacing w:after="0" w:line="240" w:lineRule="auto"/>
        <w:ind w:left="709"/>
        <w:jc w:val="both"/>
        <w:rPr>
          <w:rFonts w:ascii="Times New Roman" w:hAnsi="Times New Roman"/>
          <w:sz w:val="24"/>
          <w:szCs w:val="24"/>
        </w:rPr>
      </w:pPr>
    </w:p>
    <w:p w:rsidR="00D66F29" w:rsidRPr="00233363" w:rsidRDefault="00D66F29" w:rsidP="00D66F29">
      <w:pPr>
        <w:pStyle w:val="Odsekzoznamu"/>
        <w:numPr>
          <w:ilvl w:val="0"/>
          <w:numId w:val="21"/>
        </w:num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Zápisnica o priebehu výberového konania obsahuje najmä</w:t>
      </w:r>
    </w:p>
    <w:p w:rsidR="00D66F29" w:rsidRPr="00233363" w:rsidRDefault="00D66F29" w:rsidP="00D66F29">
      <w:pPr>
        <w:pStyle w:val="Odsekzoznamu"/>
        <w:numPr>
          <w:ilvl w:val="0"/>
          <w:numId w:val="22"/>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t>údaj o dátume, čase a mieste konania výberového konania,</w:t>
      </w:r>
    </w:p>
    <w:p w:rsidR="00D66F29" w:rsidRPr="00233363" w:rsidRDefault="00D66F29" w:rsidP="00D66F29">
      <w:pPr>
        <w:pStyle w:val="Odsekzoznamu"/>
        <w:numPr>
          <w:ilvl w:val="0"/>
          <w:numId w:val="22"/>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t>uvedenie funkcie, pre ktorú bolo vyhlásené výberové konanie,</w:t>
      </w:r>
    </w:p>
    <w:p w:rsidR="00D66F29" w:rsidRPr="00233363" w:rsidRDefault="00D66F29" w:rsidP="00D66F29">
      <w:pPr>
        <w:pStyle w:val="Odsekzoznamu"/>
        <w:numPr>
          <w:ilvl w:val="0"/>
          <w:numId w:val="22"/>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lastRenderedPageBreak/>
        <w:t>zloženie výberovej komisie v rozsahu titul, meno a priezvisko, vrátane označenia predsedu výberovej komisie,</w:t>
      </w:r>
    </w:p>
    <w:p w:rsidR="00D66F29" w:rsidRPr="00233363" w:rsidRDefault="00D66F29" w:rsidP="00D66F29">
      <w:pPr>
        <w:pStyle w:val="Odsekzoznamu"/>
        <w:numPr>
          <w:ilvl w:val="0"/>
          <w:numId w:val="22"/>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t>menný zoznam uchádzačov, ktorí sa zúčastnili výberového konania,</w:t>
      </w:r>
    </w:p>
    <w:p w:rsidR="00D66F29" w:rsidRPr="00233363" w:rsidRDefault="00D66F29" w:rsidP="00D66F29">
      <w:pPr>
        <w:pStyle w:val="Odsekzoznamu"/>
        <w:numPr>
          <w:ilvl w:val="0"/>
          <w:numId w:val="22"/>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t>stručný opis priebehu výberového konania,</w:t>
      </w:r>
    </w:p>
    <w:p w:rsidR="00D66F29" w:rsidRPr="00233363" w:rsidRDefault="00D66F29" w:rsidP="00D66F29">
      <w:pPr>
        <w:pStyle w:val="Odsekzoznamu"/>
        <w:numPr>
          <w:ilvl w:val="0"/>
          <w:numId w:val="22"/>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t>zoznam uchádzačov výberového konania, ktorých komisia vyhodnotila ako vhodných na funkciu riaditeľa Úradu inšpekčnej služby,</w:t>
      </w:r>
    </w:p>
    <w:p w:rsidR="00D66F29" w:rsidRPr="00233363" w:rsidRDefault="00D66F29" w:rsidP="00D66F29">
      <w:pPr>
        <w:pStyle w:val="Odsekzoznamu"/>
        <w:numPr>
          <w:ilvl w:val="0"/>
          <w:numId w:val="22"/>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t>meno a priezvisko člena výberovej komisie, ktorý zápisnicu spísal,</w:t>
      </w:r>
    </w:p>
    <w:p w:rsidR="00D66F29" w:rsidRPr="00233363" w:rsidRDefault="00D66F29" w:rsidP="00D66F29">
      <w:pPr>
        <w:pStyle w:val="Odsekzoznamu"/>
        <w:numPr>
          <w:ilvl w:val="0"/>
          <w:numId w:val="22"/>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t>dátum, čas a miesto spísania zápisnice,</w:t>
      </w:r>
    </w:p>
    <w:p w:rsidR="00D66F29" w:rsidRPr="00233363" w:rsidRDefault="00D66F29" w:rsidP="00D66F29">
      <w:pPr>
        <w:pStyle w:val="Odsekzoznamu"/>
        <w:numPr>
          <w:ilvl w:val="0"/>
          <w:numId w:val="22"/>
        </w:numPr>
        <w:spacing w:after="0" w:line="240" w:lineRule="auto"/>
        <w:ind w:left="709" w:hanging="283"/>
        <w:jc w:val="both"/>
        <w:rPr>
          <w:rFonts w:ascii="Times New Roman" w:hAnsi="Times New Roman"/>
          <w:sz w:val="24"/>
          <w:szCs w:val="24"/>
        </w:rPr>
      </w:pPr>
      <w:r w:rsidRPr="00233363">
        <w:rPr>
          <w:rFonts w:ascii="Times New Roman" w:hAnsi="Times New Roman"/>
          <w:sz w:val="24"/>
          <w:szCs w:val="24"/>
        </w:rPr>
        <w:t>vlastnoručné podpisy všetkých členov výberovej komisie.</w:t>
      </w:r>
    </w:p>
    <w:p w:rsidR="00D66F29" w:rsidRPr="00233363" w:rsidRDefault="00D66F29" w:rsidP="00D66F29">
      <w:pPr>
        <w:pStyle w:val="Odsekzoznamu"/>
        <w:spacing w:after="0" w:line="240" w:lineRule="auto"/>
        <w:rPr>
          <w:rFonts w:ascii="Times New Roman" w:hAnsi="Times New Roman"/>
          <w:sz w:val="24"/>
          <w:szCs w:val="24"/>
        </w:rPr>
      </w:pPr>
    </w:p>
    <w:p w:rsidR="00D66F29" w:rsidRPr="00233363" w:rsidRDefault="00D66F29" w:rsidP="00D66F29">
      <w:pPr>
        <w:pStyle w:val="Odsekzoznamu"/>
        <w:numPr>
          <w:ilvl w:val="0"/>
          <w:numId w:val="21"/>
        </w:num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Ministerstvo vnútra Slovenskej republiky zverejní zápisnicu o priebehu výberového konania najneskôr päť dní po jeho uskutočnení na svojom webovom sídle.</w:t>
      </w:r>
    </w:p>
    <w:p w:rsidR="00D66F29" w:rsidRPr="00233363" w:rsidRDefault="00D66F29" w:rsidP="00D66F29">
      <w:pPr>
        <w:pStyle w:val="Odsekzoznamu"/>
        <w:spacing w:after="0" w:line="240" w:lineRule="auto"/>
        <w:ind w:left="709"/>
        <w:jc w:val="both"/>
        <w:rPr>
          <w:rFonts w:ascii="Times New Roman" w:hAnsi="Times New Roman"/>
          <w:sz w:val="24"/>
          <w:szCs w:val="24"/>
        </w:rPr>
      </w:pPr>
    </w:p>
    <w:p w:rsidR="00D66F29" w:rsidRPr="00233363" w:rsidRDefault="00D66F29" w:rsidP="00D66F29">
      <w:pPr>
        <w:pStyle w:val="Odsekzoznamu"/>
        <w:numPr>
          <w:ilvl w:val="0"/>
          <w:numId w:val="21"/>
        </w:num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Ak výberová komisia neurčí žiadneho uchádzača ako vhodného na funkciu riaditeľa Úradu inšpekčnej služby, Ministerstvo vnútra Slovenskej republiky vyhlási nové výberové konanie.</w:t>
      </w:r>
    </w:p>
    <w:p w:rsidR="00D66F29" w:rsidRPr="00233363" w:rsidRDefault="00D66F29" w:rsidP="00D66F29">
      <w:pPr>
        <w:spacing w:after="0" w:line="240" w:lineRule="auto"/>
        <w:ind w:left="426"/>
        <w:jc w:val="both"/>
        <w:rPr>
          <w:rFonts w:ascii="Times New Roman" w:hAnsi="Times New Roman"/>
          <w:sz w:val="24"/>
          <w:szCs w:val="24"/>
        </w:rPr>
      </w:pPr>
    </w:p>
    <w:p w:rsidR="00D66F29" w:rsidRPr="00233363" w:rsidRDefault="00D66F29" w:rsidP="00D66F29">
      <w:pPr>
        <w:spacing w:after="0" w:line="240" w:lineRule="auto"/>
        <w:ind w:left="426"/>
        <w:jc w:val="center"/>
        <w:rPr>
          <w:rFonts w:ascii="Times New Roman" w:hAnsi="Times New Roman"/>
          <w:sz w:val="24"/>
          <w:szCs w:val="24"/>
        </w:rPr>
      </w:pPr>
      <w:r w:rsidRPr="00233363">
        <w:rPr>
          <w:rFonts w:ascii="Times New Roman" w:hAnsi="Times New Roman"/>
          <w:sz w:val="24"/>
          <w:szCs w:val="24"/>
        </w:rPr>
        <w:t>§ 33j</w:t>
      </w:r>
    </w:p>
    <w:p w:rsidR="00D66F29" w:rsidRPr="00233363" w:rsidRDefault="00D66F29" w:rsidP="00D66F29">
      <w:pPr>
        <w:spacing w:after="0" w:line="240" w:lineRule="auto"/>
        <w:ind w:left="426"/>
        <w:jc w:val="both"/>
        <w:rPr>
          <w:rFonts w:ascii="Times New Roman" w:hAnsi="Times New Roman"/>
          <w:sz w:val="24"/>
          <w:szCs w:val="24"/>
        </w:rPr>
      </w:pPr>
    </w:p>
    <w:p w:rsidR="00D66F29" w:rsidRPr="00233363" w:rsidRDefault="00D66F29" w:rsidP="00D66F29">
      <w:pPr>
        <w:spacing w:after="0" w:line="240" w:lineRule="auto"/>
        <w:ind w:left="426" w:firstLine="282"/>
        <w:jc w:val="both"/>
        <w:rPr>
          <w:rFonts w:ascii="Times New Roman" w:hAnsi="Times New Roman"/>
          <w:sz w:val="24"/>
          <w:szCs w:val="24"/>
        </w:rPr>
      </w:pPr>
      <w:r w:rsidRPr="00233363">
        <w:rPr>
          <w:rFonts w:ascii="Times New Roman" w:hAnsi="Times New Roman"/>
          <w:sz w:val="24"/>
          <w:szCs w:val="24"/>
        </w:rPr>
        <w:t>Ak výbor Národnej rady Slovenskej republiky pre obranu a bezpečnosť neodporučí vláde vymenovať do funkcie riaditeľa Úradu inšpekčnej služby žiadneho z predložených kandidátov alebo ak vláda nevymenuje predloženého kandidáta do tejto funkcie, minister vnútra Slovenskej republiky predloží výboru ďalšieho vhodného kandidáta alebo ďalších vhodných kandidátov z výberového konania alebo rozhodne o vyhlásení nového výberového konania.“.</w:t>
      </w:r>
    </w:p>
    <w:p w:rsidR="00D66F29" w:rsidRPr="00233363" w:rsidRDefault="00D66F29" w:rsidP="00D66F29">
      <w:pPr>
        <w:pStyle w:val="Odsekzoznamu"/>
        <w:spacing w:after="0" w:line="240" w:lineRule="auto"/>
        <w:ind w:left="709"/>
        <w:jc w:val="both"/>
        <w:rPr>
          <w:rFonts w:ascii="Times New Roman" w:hAnsi="Times New Roman"/>
          <w:sz w:val="24"/>
          <w:szCs w:val="24"/>
        </w:rPr>
      </w:pPr>
    </w:p>
    <w:p w:rsidR="00D66F29" w:rsidRPr="00233363" w:rsidRDefault="00D66F29" w:rsidP="00D66F29">
      <w:pPr>
        <w:widowControl w:val="0"/>
        <w:numPr>
          <w:ilvl w:val="0"/>
          <w:numId w:val="4"/>
        </w:numPr>
        <w:spacing w:after="0" w:line="240" w:lineRule="auto"/>
        <w:ind w:left="426" w:hanging="426"/>
        <w:contextualSpacing/>
        <w:jc w:val="both"/>
        <w:rPr>
          <w:rFonts w:ascii="Times New Roman" w:hAnsi="Times New Roman"/>
          <w:sz w:val="24"/>
          <w:szCs w:val="24"/>
        </w:rPr>
      </w:pPr>
      <w:r w:rsidRPr="00233363">
        <w:rPr>
          <w:rFonts w:ascii="Times New Roman" w:hAnsi="Times New Roman"/>
          <w:sz w:val="24"/>
          <w:szCs w:val="24"/>
        </w:rPr>
        <w:t>V § 35 ods. 1 písmeno h) znie:</w:t>
      </w:r>
    </w:p>
    <w:p w:rsidR="00D66F29" w:rsidRPr="00233363" w:rsidRDefault="00D66F29" w:rsidP="00D66F29">
      <w:pPr>
        <w:widowControl w:val="0"/>
        <w:spacing w:after="0" w:line="240" w:lineRule="auto"/>
        <w:ind w:left="709" w:hanging="283"/>
        <w:contextualSpacing/>
        <w:jc w:val="both"/>
        <w:rPr>
          <w:rFonts w:ascii="Times New Roman" w:hAnsi="Times New Roman"/>
          <w:sz w:val="24"/>
          <w:szCs w:val="24"/>
        </w:rPr>
      </w:pPr>
      <w:r w:rsidRPr="00233363">
        <w:rPr>
          <w:rFonts w:ascii="Times New Roman" w:hAnsi="Times New Roman"/>
          <w:sz w:val="24"/>
          <w:szCs w:val="24"/>
        </w:rPr>
        <w:t>„h) do deviatich mesiacov od ustanovenia do funkcie nezíska oprávnenie na oboznamovanie sa s utajovanými skutočnosťami príslušného stupňa utajenia alebo mu zanikne oprávnenie na oboznamovanie sa s utajovanými skutočnosťami príslušného stupňa utajenia,“.</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widowControl w:val="0"/>
        <w:numPr>
          <w:ilvl w:val="0"/>
          <w:numId w:val="4"/>
        </w:numPr>
        <w:spacing w:after="0" w:line="240" w:lineRule="auto"/>
        <w:ind w:left="426" w:hanging="426"/>
        <w:contextualSpacing/>
        <w:jc w:val="both"/>
        <w:rPr>
          <w:rFonts w:ascii="Times New Roman" w:hAnsi="Times New Roman"/>
          <w:sz w:val="24"/>
          <w:szCs w:val="24"/>
        </w:rPr>
      </w:pPr>
      <w:r w:rsidRPr="00233363">
        <w:rPr>
          <w:rFonts w:ascii="Times New Roman" w:hAnsi="Times New Roman"/>
          <w:sz w:val="24"/>
          <w:szCs w:val="24"/>
        </w:rPr>
        <w:t>V § 35 sa odsek 1 dopĺňa písmenami k) a l), ktoré znejú:</w:t>
      </w:r>
    </w:p>
    <w:p w:rsidR="00D66F29" w:rsidRPr="00233363" w:rsidRDefault="00D66F29" w:rsidP="00D66F29">
      <w:pPr>
        <w:widowControl w:val="0"/>
        <w:spacing w:after="0" w:line="240" w:lineRule="auto"/>
        <w:ind w:left="709" w:hanging="283"/>
        <w:contextualSpacing/>
        <w:jc w:val="both"/>
        <w:rPr>
          <w:rFonts w:ascii="Times New Roman" w:hAnsi="Times New Roman"/>
          <w:sz w:val="24"/>
          <w:szCs w:val="24"/>
        </w:rPr>
      </w:pPr>
      <w:r w:rsidRPr="00233363">
        <w:rPr>
          <w:rFonts w:ascii="Times New Roman" w:hAnsi="Times New Roman"/>
          <w:sz w:val="24"/>
          <w:szCs w:val="24"/>
        </w:rPr>
        <w:t>„k) uplynulo funkčné obdobie, na ktoré bol ustanovený do funkcie podľa § 33 ods. 3 a nebol do nej opätovne ustanovený,</w:t>
      </w:r>
    </w:p>
    <w:p w:rsidR="00D66F29" w:rsidRPr="00233363" w:rsidRDefault="00D66F29" w:rsidP="00D66F29">
      <w:pPr>
        <w:widowControl w:val="0"/>
        <w:spacing w:after="0" w:line="240" w:lineRule="auto"/>
        <w:ind w:left="709" w:hanging="283"/>
        <w:contextualSpacing/>
        <w:jc w:val="both"/>
        <w:rPr>
          <w:rFonts w:ascii="Times New Roman" w:hAnsi="Times New Roman"/>
          <w:sz w:val="24"/>
          <w:szCs w:val="24"/>
        </w:rPr>
      </w:pPr>
      <w:r w:rsidRPr="00233363">
        <w:rPr>
          <w:rFonts w:ascii="Times New Roman" w:hAnsi="Times New Roman"/>
          <w:sz w:val="24"/>
          <w:szCs w:val="24"/>
        </w:rPr>
        <w:t>l) zanikol výkon funkcie prezidenta Policajného zboru alebo riaditeľa Úradu inšpekčnej služby.“.</w:t>
      </w:r>
    </w:p>
    <w:p w:rsidR="00D66F29" w:rsidRPr="00233363" w:rsidRDefault="00D66F29" w:rsidP="00D66F29">
      <w:pPr>
        <w:widowControl w:val="0"/>
        <w:spacing w:after="0" w:line="240" w:lineRule="auto"/>
        <w:ind w:left="709" w:hanging="283"/>
        <w:contextualSpacing/>
        <w:jc w:val="both"/>
        <w:rPr>
          <w:rFonts w:ascii="Times New Roman" w:hAnsi="Times New Roman"/>
          <w:sz w:val="24"/>
          <w:szCs w:val="24"/>
        </w:rPr>
      </w:pPr>
    </w:p>
    <w:p w:rsidR="00D66F29" w:rsidRPr="00233363" w:rsidRDefault="00D66F29" w:rsidP="00D66F29">
      <w:pPr>
        <w:widowControl w:val="0"/>
        <w:numPr>
          <w:ilvl w:val="0"/>
          <w:numId w:val="4"/>
        </w:numPr>
        <w:spacing w:after="0" w:line="240" w:lineRule="auto"/>
        <w:ind w:left="426" w:hanging="426"/>
        <w:contextualSpacing/>
        <w:jc w:val="both"/>
        <w:rPr>
          <w:rFonts w:ascii="Times New Roman" w:hAnsi="Times New Roman"/>
          <w:sz w:val="24"/>
          <w:szCs w:val="24"/>
        </w:rPr>
      </w:pPr>
      <w:r w:rsidRPr="00233363">
        <w:rPr>
          <w:rFonts w:ascii="Times New Roman" w:hAnsi="Times New Roman"/>
          <w:sz w:val="24"/>
          <w:szCs w:val="24"/>
        </w:rPr>
        <w:t xml:space="preserve">V § 39 ods. 1 sa za slová „jeden rok,“ vkladajú slová „ak v odseku 4 nie je ustanovené inak,“. </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widowControl w:val="0"/>
        <w:numPr>
          <w:ilvl w:val="0"/>
          <w:numId w:val="4"/>
        </w:numPr>
        <w:spacing w:after="0" w:line="240" w:lineRule="auto"/>
        <w:ind w:left="426" w:hanging="426"/>
        <w:contextualSpacing/>
        <w:jc w:val="both"/>
        <w:rPr>
          <w:rFonts w:ascii="Times New Roman" w:hAnsi="Times New Roman"/>
          <w:sz w:val="24"/>
          <w:szCs w:val="24"/>
        </w:rPr>
      </w:pPr>
      <w:r w:rsidRPr="00233363">
        <w:rPr>
          <w:rFonts w:ascii="Times New Roman" w:hAnsi="Times New Roman"/>
          <w:sz w:val="24"/>
          <w:szCs w:val="24"/>
        </w:rPr>
        <w:t>§ 39 sa dopĺňa odsekom 4, ktorý znie:</w:t>
      </w:r>
    </w:p>
    <w:p w:rsidR="00D66F29" w:rsidRPr="00233363" w:rsidRDefault="00D66F29" w:rsidP="00233363">
      <w:pPr>
        <w:widowControl w:val="0"/>
        <w:spacing w:after="0" w:line="240" w:lineRule="auto"/>
        <w:ind w:left="426" w:firstLine="283"/>
        <w:contextualSpacing/>
        <w:jc w:val="both"/>
        <w:rPr>
          <w:rFonts w:ascii="Times New Roman" w:hAnsi="Times New Roman"/>
          <w:sz w:val="24"/>
          <w:szCs w:val="24"/>
        </w:rPr>
      </w:pPr>
      <w:r w:rsidRPr="00233363">
        <w:rPr>
          <w:rFonts w:ascii="Times New Roman" w:hAnsi="Times New Roman"/>
          <w:sz w:val="24"/>
          <w:szCs w:val="24"/>
        </w:rPr>
        <w:t xml:space="preserve">„(4) Ak ide o funkciu, do ktorej sa podľa § 33 ods. 3 a 5 ustanovuje na základe výberového konania, poveriť policajta podľa odseku 1 možno najdlhšie na šesť mesiacov.“. </w:t>
      </w:r>
    </w:p>
    <w:p w:rsidR="00D66F29" w:rsidRDefault="00D66F29" w:rsidP="00D66F29">
      <w:pPr>
        <w:widowControl w:val="0"/>
        <w:spacing w:after="0" w:line="240" w:lineRule="auto"/>
        <w:ind w:left="426"/>
        <w:contextualSpacing/>
        <w:jc w:val="both"/>
        <w:rPr>
          <w:rFonts w:ascii="Times New Roman" w:hAnsi="Times New Roman"/>
          <w:sz w:val="24"/>
          <w:szCs w:val="24"/>
        </w:rPr>
      </w:pPr>
    </w:p>
    <w:p w:rsidR="00064E05" w:rsidRPr="00233363" w:rsidRDefault="00064E05"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widowControl w:val="0"/>
        <w:numPr>
          <w:ilvl w:val="0"/>
          <w:numId w:val="4"/>
        </w:numPr>
        <w:spacing w:after="0" w:line="240" w:lineRule="auto"/>
        <w:ind w:left="426" w:hanging="426"/>
        <w:contextualSpacing/>
        <w:jc w:val="both"/>
        <w:rPr>
          <w:rFonts w:ascii="Times New Roman" w:hAnsi="Times New Roman"/>
          <w:sz w:val="24"/>
          <w:szCs w:val="24"/>
        </w:rPr>
      </w:pPr>
      <w:r w:rsidRPr="00233363">
        <w:rPr>
          <w:rFonts w:ascii="Times New Roman" w:hAnsi="Times New Roman"/>
          <w:sz w:val="24"/>
          <w:szCs w:val="24"/>
        </w:rPr>
        <w:t>V § 43 ods. 1 sa za písmeno e) vkladajú nové písmená f) a g), ktoré znejú:</w:t>
      </w:r>
    </w:p>
    <w:p w:rsidR="00D66F29" w:rsidRPr="00233363" w:rsidRDefault="00D66F29" w:rsidP="00D66F29">
      <w:pPr>
        <w:widowControl w:val="0"/>
        <w:spacing w:after="0" w:line="240" w:lineRule="auto"/>
        <w:ind w:left="709" w:hanging="283"/>
        <w:contextualSpacing/>
        <w:jc w:val="both"/>
        <w:rPr>
          <w:rFonts w:ascii="Times New Roman" w:hAnsi="Times New Roman"/>
          <w:sz w:val="24"/>
          <w:szCs w:val="24"/>
        </w:rPr>
      </w:pPr>
      <w:r w:rsidRPr="00233363">
        <w:rPr>
          <w:rFonts w:ascii="Times New Roman" w:hAnsi="Times New Roman"/>
          <w:sz w:val="24"/>
          <w:szCs w:val="24"/>
        </w:rPr>
        <w:t xml:space="preserve">„f) zanikol výkon funkcie uplynutím funkčného obdobia alebo vzdaním sa funkcie, na ktorú bol vymenovaný podľa § 33a ods. 1 alebo § 33f ods. 1 a nie je pre neho v štátnej </w:t>
      </w:r>
      <w:r w:rsidRPr="00233363">
        <w:rPr>
          <w:rFonts w:ascii="Times New Roman" w:hAnsi="Times New Roman"/>
          <w:sz w:val="24"/>
          <w:szCs w:val="24"/>
        </w:rPr>
        <w:lastRenderedPageBreak/>
        <w:t>službe voľná iná funkcia,</w:t>
      </w:r>
    </w:p>
    <w:p w:rsidR="00D66F29" w:rsidRPr="00233363" w:rsidRDefault="00D66F29" w:rsidP="00D66F29">
      <w:pPr>
        <w:widowControl w:val="0"/>
        <w:spacing w:after="0" w:line="240" w:lineRule="auto"/>
        <w:ind w:left="709" w:hanging="283"/>
        <w:contextualSpacing/>
        <w:jc w:val="both"/>
        <w:rPr>
          <w:rFonts w:ascii="Times New Roman" w:hAnsi="Times New Roman"/>
          <w:sz w:val="24"/>
          <w:szCs w:val="24"/>
        </w:rPr>
      </w:pPr>
      <w:r w:rsidRPr="00233363">
        <w:rPr>
          <w:rFonts w:ascii="Times New Roman" w:hAnsi="Times New Roman"/>
          <w:sz w:val="24"/>
          <w:szCs w:val="24"/>
        </w:rPr>
        <w:t>g) uplynulo funkčné obdobie, na ktoré bol ustanovený do funkcie podľa § 33 ods. 3 a nebol do nej opätovne ustanovený, a nie je pre neho v štátnej službe voľná iná funkcia,“.</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r w:rsidRPr="00233363">
        <w:rPr>
          <w:rFonts w:ascii="Times New Roman" w:hAnsi="Times New Roman"/>
          <w:sz w:val="24"/>
          <w:szCs w:val="24"/>
        </w:rPr>
        <w:t>Doterajšie písmeno f) sa označuje ako písmeno h).</w:t>
      </w:r>
    </w:p>
    <w:p w:rsidR="00D66F29" w:rsidRPr="00233363" w:rsidRDefault="00D66F29" w:rsidP="00D66F29">
      <w:pPr>
        <w:widowControl w:val="0"/>
        <w:spacing w:after="0" w:line="240" w:lineRule="auto"/>
        <w:contextualSpacing/>
        <w:jc w:val="both"/>
        <w:rPr>
          <w:rFonts w:ascii="Times New Roman" w:hAnsi="Times New Roman"/>
          <w:sz w:val="24"/>
          <w:szCs w:val="24"/>
        </w:rPr>
      </w:pPr>
    </w:p>
    <w:p w:rsidR="00D66F29" w:rsidRDefault="00D66F29" w:rsidP="00D66F29">
      <w:pPr>
        <w:widowControl w:val="0"/>
        <w:numPr>
          <w:ilvl w:val="0"/>
          <w:numId w:val="4"/>
        </w:numPr>
        <w:spacing w:after="0" w:line="240" w:lineRule="auto"/>
        <w:ind w:left="426" w:hanging="426"/>
        <w:contextualSpacing/>
        <w:jc w:val="both"/>
        <w:rPr>
          <w:rFonts w:ascii="Times New Roman" w:hAnsi="Times New Roman"/>
          <w:sz w:val="24"/>
          <w:szCs w:val="24"/>
        </w:rPr>
      </w:pPr>
      <w:r w:rsidRPr="00233363">
        <w:rPr>
          <w:rFonts w:ascii="Times New Roman" w:hAnsi="Times New Roman"/>
          <w:sz w:val="24"/>
          <w:szCs w:val="24"/>
        </w:rPr>
        <w:t>V § 84 ods. 3 sa na konci pripája táto veta: „Služobným platom na účely tohto zákona sa rozumie aj služobný príjem kadeta podľa § 103a.“.</w:t>
      </w:r>
    </w:p>
    <w:p w:rsidR="00064E05" w:rsidRPr="00233363" w:rsidRDefault="00064E05" w:rsidP="00064E05">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pStyle w:val="Odsekzoznamu"/>
        <w:numPr>
          <w:ilvl w:val="0"/>
          <w:numId w:val="4"/>
        </w:numPr>
        <w:spacing w:after="0" w:line="240" w:lineRule="auto"/>
        <w:ind w:left="426" w:hanging="426"/>
        <w:contextualSpacing w:val="0"/>
        <w:jc w:val="both"/>
        <w:rPr>
          <w:rFonts w:ascii="Times New Roman" w:hAnsi="Times New Roman"/>
          <w:bCs/>
          <w:sz w:val="24"/>
          <w:szCs w:val="24"/>
        </w:rPr>
      </w:pPr>
      <w:r w:rsidRPr="00233363">
        <w:rPr>
          <w:rFonts w:ascii="Times New Roman" w:hAnsi="Times New Roman"/>
          <w:bCs/>
          <w:sz w:val="24"/>
          <w:szCs w:val="24"/>
        </w:rPr>
        <w:t>Za § 103 sa vkladá § 103a, ktorý vrátane nadpisu znie:</w:t>
      </w:r>
    </w:p>
    <w:p w:rsidR="00D66F29" w:rsidRPr="00233363" w:rsidRDefault="00D66F29" w:rsidP="00D66F29">
      <w:pPr>
        <w:pStyle w:val="Odsekzoznamu"/>
        <w:spacing w:after="0" w:line="240" w:lineRule="auto"/>
        <w:ind w:left="426"/>
        <w:jc w:val="center"/>
        <w:rPr>
          <w:rFonts w:ascii="Times New Roman" w:hAnsi="Times New Roman"/>
          <w:bCs/>
          <w:sz w:val="24"/>
          <w:szCs w:val="24"/>
        </w:rPr>
      </w:pPr>
      <w:r w:rsidRPr="00233363">
        <w:rPr>
          <w:rFonts w:ascii="Times New Roman" w:hAnsi="Times New Roman"/>
          <w:bCs/>
          <w:sz w:val="24"/>
          <w:szCs w:val="24"/>
        </w:rPr>
        <w:t>„§ 103a</w:t>
      </w:r>
    </w:p>
    <w:p w:rsidR="00D66F29" w:rsidRPr="00233363" w:rsidRDefault="00D66F29" w:rsidP="00D66F29">
      <w:pPr>
        <w:pStyle w:val="Odsekzoznamu"/>
        <w:spacing w:after="0" w:line="240" w:lineRule="auto"/>
        <w:ind w:left="426"/>
        <w:jc w:val="center"/>
        <w:rPr>
          <w:rFonts w:ascii="Times New Roman" w:hAnsi="Times New Roman"/>
          <w:bCs/>
          <w:sz w:val="24"/>
          <w:szCs w:val="24"/>
        </w:rPr>
      </w:pPr>
      <w:r w:rsidRPr="00233363">
        <w:rPr>
          <w:rFonts w:ascii="Times New Roman" w:hAnsi="Times New Roman"/>
          <w:bCs/>
          <w:sz w:val="24"/>
          <w:szCs w:val="24"/>
        </w:rPr>
        <w:t>Služobný príjem kadeta</w:t>
      </w:r>
    </w:p>
    <w:p w:rsidR="00D66F29" w:rsidRPr="00233363" w:rsidRDefault="00D66F29" w:rsidP="00D66F29">
      <w:pPr>
        <w:pStyle w:val="Odsekzoznamu"/>
        <w:spacing w:after="0" w:line="240" w:lineRule="auto"/>
        <w:ind w:left="284"/>
        <w:rPr>
          <w:rFonts w:ascii="Times New Roman" w:hAnsi="Times New Roman"/>
          <w:b/>
          <w:bCs/>
          <w:sz w:val="24"/>
          <w:szCs w:val="24"/>
        </w:rPr>
      </w:pPr>
    </w:p>
    <w:p w:rsidR="00D66F29" w:rsidRPr="00233363" w:rsidRDefault="00D66F29" w:rsidP="00D66F29">
      <w:pPr>
        <w:pStyle w:val="Odsekzoznamu"/>
        <w:spacing w:after="0" w:line="240" w:lineRule="auto"/>
        <w:ind w:left="284" w:firstLine="425"/>
        <w:jc w:val="both"/>
        <w:rPr>
          <w:rFonts w:ascii="Times New Roman" w:hAnsi="Times New Roman"/>
          <w:bCs/>
          <w:sz w:val="24"/>
          <w:szCs w:val="24"/>
        </w:rPr>
      </w:pPr>
      <w:r w:rsidRPr="00233363">
        <w:rPr>
          <w:rFonts w:ascii="Times New Roman" w:hAnsi="Times New Roman"/>
          <w:bCs/>
          <w:sz w:val="24"/>
          <w:szCs w:val="24"/>
        </w:rPr>
        <w:t>Kadetovi patrí služobný príjem vo výške minimálnej mzdy.</w:t>
      </w:r>
      <w:r w:rsidRPr="00233363">
        <w:rPr>
          <w:rFonts w:ascii="Times New Roman" w:hAnsi="Times New Roman"/>
          <w:bCs/>
          <w:sz w:val="24"/>
          <w:szCs w:val="24"/>
          <w:vertAlign w:val="superscript"/>
        </w:rPr>
        <w:t>11</w:t>
      </w:r>
      <w:r w:rsidRPr="00233363">
        <w:rPr>
          <w:rFonts w:ascii="Times New Roman" w:hAnsi="Times New Roman"/>
          <w:bCs/>
          <w:sz w:val="24"/>
          <w:szCs w:val="24"/>
        </w:rPr>
        <w:t>)“.</w:t>
      </w:r>
    </w:p>
    <w:p w:rsidR="00D66F29" w:rsidRPr="00233363" w:rsidRDefault="00D66F29" w:rsidP="00D66F29">
      <w:pPr>
        <w:pStyle w:val="Odsekzoznamu"/>
        <w:spacing w:after="0" w:line="240" w:lineRule="auto"/>
        <w:ind w:left="284"/>
        <w:jc w:val="both"/>
        <w:rPr>
          <w:rFonts w:ascii="Times New Roman" w:hAnsi="Times New Roman"/>
          <w:bCs/>
          <w:sz w:val="24"/>
          <w:szCs w:val="24"/>
        </w:rPr>
      </w:pPr>
    </w:p>
    <w:p w:rsidR="00D66F29" w:rsidRPr="00233363" w:rsidRDefault="00D66F29" w:rsidP="00D66F29">
      <w:pPr>
        <w:pStyle w:val="Odsekzoznamu"/>
        <w:spacing w:after="0" w:line="240" w:lineRule="auto"/>
        <w:ind w:left="426" w:firstLine="142"/>
        <w:jc w:val="both"/>
        <w:rPr>
          <w:rFonts w:ascii="Times New Roman" w:hAnsi="Times New Roman"/>
          <w:bCs/>
          <w:sz w:val="24"/>
          <w:szCs w:val="24"/>
        </w:rPr>
      </w:pPr>
      <w:r w:rsidRPr="00233363">
        <w:rPr>
          <w:rFonts w:ascii="Times New Roman" w:hAnsi="Times New Roman"/>
          <w:bCs/>
          <w:sz w:val="24"/>
          <w:szCs w:val="24"/>
        </w:rPr>
        <w:t>Poznámka pod čiarou k odkazu 11 znie:</w:t>
      </w:r>
    </w:p>
    <w:p w:rsidR="00D66F29" w:rsidRPr="00233363" w:rsidRDefault="00D66F29" w:rsidP="00D66F29">
      <w:pPr>
        <w:widowControl w:val="0"/>
        <w:spacing w:after="0" w:line="240" w:lineRule="auto"/>
        <w:ind w:left="568"/>
        <w:contextualSpacing/>
        <w:jc w:val="both"/>
        <w:rPr>
          <w:rFonts w:ascii="Times New Roman" w:hAnsi="Times New Roman"/>
          <w:bCs/>
          <w:sz w:val="24"/>
          <w:szCs w:val="24"/>
        </w:rPr>
      </w:pPr>
      <w:r w:rsidRPr="00233363">
        <w:rPr>
          <w:rFonts w:ascii="Times New Roman" w:hAnsi="Times New Roman"/>
          <w:bCs/>
          <w:sz w:val="24"/>
          <w:szCs w:val="24"/>
        </w:rPr>
        <w:t>„</w:t>
      </w:r>
      <w:r w:rsidRPr="00233363">
        <w:rPr>
          <w:rFonts w:ascii="Times New Roman" w:hAnsi="Times New Roman"/>
          <w:bCs/>
          <w:sz w:val="24"/>
          <w:szCs w:val="24"/>
          <w:vertAlign w:val="superscript"/>
        </w:rPr>
        <w:t>11</w:t>
      </w:r>
      <w:r w:rsidRPr="00233363">
        <w:rPr>
          <w:rFonts w:ascii="Times New Roman" w:hAnsi="Times New Roman"/>
          <w:bCs/>
          <w:sz w:val="24"/>
          <w:szCs w:val="24"/>
        </w:rPr>
        <w:t>) Zákon č. 663/2007 Z. z. o minimálnej mzde v znení neskorších predpisov.“.</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widowControl w:val="0"/>
        <w:numPr>
          <w:ilvl w:val="0"/>
          <w:numId w:val="4"/>
        </w:numPr>
        <w:spacing w:after="0" w:line="240" w:lineRule="auto"/>
        <w:ind w:left="426" w:hanging="426"/>
        <w:contextualSpacing/>
        <w:jc w:val="both"/>
        <w:rPr>
          <w:rFonts w:ascii="Times New Roman" w:hAnsi="Times New Roman"/>
          <w:sz w:val="24"/>
          <w:szCs w:val="24"/>
        </w:rPr>
      </w:pPr>
      <w:r w:rsidRPr="00233363">
        <w:rPr>
          <w:rFonts w:ascii="Times New Roman" w:hAnsi="Times New Roman"/>
          <w:sz w:val="24"/>
          <w:szCs w:val="24"/>
        </w:rPr>
        <w:t>V § 141a odsek 2 znie:</w:t>
      </w:r>
    </w:p>
    <w:p w:rsidR="00D66F29" w:rsidRPr="00233363" w:rsidRDefault="00D66F29" w:rsidP="00D66F29">
      <w:pPr>
        <w:widowControl w:val="0"/>
        <w:spacing w:after="0" w:line="240" w:lineRule="auto"/>
        <w:ind w:left="426" w:firstLine="282"/>
        <w:contextualSpacing/>
        <w:jc w:val="both"/>
        <w:rPr>
          <w:rFonts w:ascii="Times New Roman" w:hAnsi="Times New Roman"/>
          <w:sz w:val="24"/>
          <w:szCs w:val="24"/>
        </w:rPr>
      </w:pPr>
      <w:r w:rsidRPr="00233363">
        <w:rPr>
          <w:rFonts w:ascii="Times New Roman" w:hAnsi="Times New Roman"/>
          <w:sz w:val="24"/>
          <w:szCs w:val="24"/>
        </w:rPr>
        <w:t>„(2) Príspevok na bývanie určuje minister v závislosti od miesta výkonu štátnej služby, služobných činností, ktoré policajt vykonáva a útvaru jeho služobného zaradenia.“.</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widowControl w:val="0"/>
        <w:numPr>
          <w:ilvl w:val="0"/>
          <w:numId w:val="4"/>
        </w:numPr>
        <w:spacing w:after="0" w:line="240" w:lineRule="auto"/>
        <w:ind w:left="426" w:hanging="426"/>
        <w:contextualSpacing/>
        <w:jc w:val="both"/>
        <w:rPr>
          <w:rFonts w:ascii="Times New Roman" w:hAnsi="Times New Roman"/>
          <w:sz w:val="24"/>
          <w:szCs w:val="24"/>
        </w:rPr>
      </w:pPr>
      <w:r w:rsidRPr="00233363">
        <w:rPr>
          <w:rFonts w:ascii="Times New Roman" w:hAnsi="Times New Roman"/>
          <w:bCs/>
          <w:sz w:val="24"/>
          <w:szCs w:val="24"/>
        </w:rPr>
        <w:t>V § 143 ods. 2 písm. a) sa na konci pripájajú tieto slová: „alebo vyplácaním služobného príjmu podľa § 103a</w:t>
      </w:r>
      <w:r w:rsidR="00630B2A">
        <w:rPr>
          <w:rFonts w:ascii="Times New Roman" w:hAnsi="Times New Roman"/>
          <w:bCs/>
          <w:sz w:val="24"/>
          <w:szCs w:val="24"/>
        </w:rPr>
        <w:t>,</w:t>
      </w:r>
      <w:r w:rsidRPr="00233363">
        <w:rPr>
          <w:rFonts w:ascii="Times New Roman" w:hAnsi="Times New Roman"/>
          <w:bCs/>
          <w:sz w:val="24"/>
          <w:szCs w:val="24"/>
        </w:rPr>
        <w:t xml:space="preserve">“.     </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widowControl w:val="0"/>
        <w:numPr>
          <w:ilvl w:val="0"/>
          <w:numId w:val="4"/>
        </w:numPr>
        <w:spacing w:after="0" w:line="240" w:lineRule="auto"/>
        <w:ind w:left="426" w:hanging="426"/>
        <w:contextualSpacing/>
        <w:jc w:val="both"/>
        <w:rPr>
          <w:rFonts w:ascii="Times New Roman" w:hAnsi="Times New Roman"/>
          <w:sz w:val="24"/>
          <w:szCs w:val="24"/>
        </w:rPr>
      </w:pPr>
      <w:r w:rsidRPr="00233363">
        <w:rPr>
          <w:rFonts w:ascii="Times New Roman" w:hAnsi="Times New Roman"/>
          <w:sz w:val="24"/>
          <w:szCs w:val="24"/>
        </w:rPr>
        <w:t>Doterajší text § 189 sa označuje ako odsek 1 a vkladá sa odsek 2, ktorý znie:</w:t>
      </w:r>
    </w:p>
    <w:p w:rsidR="00D66F29" w:rsidRPr="00233363" w:rsidRDefault="00D66F29" w:rsidP="00D66F29">
      <w:pPr>
        <w:widowControl w:val="0"/>
        <w:spacing w:after="0" w:line="240" w:lineRule="auto"/>
        <w:ind w:left="426" w:firstLine="282"/>
        <w:contextualSpacing/>
        <w:jc w:val="both"/>
        <w:rPr>
          <w:rFonts w:ascii="Times New Roman" w:hAnsi="Times New Roman"/>
          <w:sz w:val="24"/>
          <w:szCs w:val="24"/>
        </w:rPr>
      </w:pPr>
      <w:r w:rsidRPr="00233363">
        <w:rPr>
          <w:rFonts w:ascii="Times New Roman" w:hAnsi="Times New Roman"/>
          <w:sz w:val="24"/>
          <w:szCs w:val="24"/>
        </w:rPr>
        <w:t>„(2) Na prezidenta Policajného zboru a riaditeľa Úradu inšpekčnej služby sa vzťahuje odsek 1 písm. b), d) a f).“:</w:t>
      </w:r>
    </w:p>
    <w:p w:rsidR="00D66F29" w:rsidRPr="00233363" w:rsidRDefault="00D66F29" w:rsidP="00D66F29">
      <w:pPr>
        <w:widowControl w:val="0"/>
        <w:spacing w:after="0" w:line="240" w:lineRule="auto"/>
        <w:ind w:left="426" w:firstLine="282"/>
        <w:contextualSpacing/>
        <w:jc w:val="both"/>
        <w:rPr>
          <w:rFonts w:ascii="Times New Roman" w:hAnsi="Times New Roman"/>
          <w:sz w:val="24"/>
          <w:szCs w:val="24"/>
        </w:rPr>
      </w:pPr>
    </w:p>
    <w:p w:rsidR="00D66F29" w:rsidRPr="00233363" w:rsidRDefault="00D66F29" w:rsidP="00D66F29">
      <w:pPr>
        <w:widowControl w:val="0"/>
        <w:numPr>
          <w:ilvl w:val="0"/>
          <w:numId w:val="4"/>
        </w:numPr>
        <w:spacing w:after="0" w:line="240" w:lineRule="auto"/>
        <w:ind w:left="426" w:hanging="426"/>
        <w:contextualSpacing/>
        <w:jc w:val="both"/>
        <w:rPr>
          <w:rFonts w:ascii="Times New Roman" w:hAnsi="Times New Roman"/>
          <w:sz w:val="24"/>
          <w:szCs w:val="24"/>
        </w:rPr>
      </w:pPr>
      <w:r w:rsidRPr="00233363">
        <w:rPr>
          <w:rFonts w:ascii="Times New Roman" w:hAnsi="Times New Roman"/>
          <w:bCs/>
          <w:sz w:val="24"/>
          <w:szCs w:val="24"/>
        </w:rPr>
        <w:t>V § 192 ods. 2 sa číslica „55“ nahrádza číslicou „62“.</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widowControl w:val="0"/>
        <w:numPr>
          <w:ilvl w:val="0"/>
          <w:numId w:val="4"/>
        </w:numPr>
        <w:spacing w:after="0" w:line="240" w:lineRule="auto"/>
        <w:ind w:left="426" w:hanging="426"/>
        <w:contextualSpacing/>
        <w:jc w:val="both"/>
        <w:rPr>
          <w:rFonts w:ascii="Times New Roman" w:hAnsi="Times New Roman"/>
          <w:sz w:val="24"/>
          <w:szCs w:val="24"/>
        </w:rPr>
      </w:pPr>
      <w:r w:rsidRPr="00233363">
        <w:rPr>
          <w:rFonts w:ascii="Times New Roman" w:hAnsi="Times New Roman"/>
          <w:sz w:val="24"/>
          <w:szCs w:val="24"/>
        </w:rPr>
        <w:t>Za § 287i sa vkladá § 287j, ktorý vrátane nadpisu znie:</w:t>
      </w:r>
    </w:p>
    <w:p w:rsidR="00D66F29" w:rsidRPr="00233363" w:rsidRDefault="00D66F29" w:rsidP="00D66F29">
      <w:pPr>
        <w:widowControl w:val="0"/>
        <w:spacing w:after="0" w:line="240" w:lineRule="auto"/>
        <w:ind w:left="426"/>
        <w:contextualSpacing/>
        <w:jc w:val="center"/>
        <w:rPr>
          <w:rFonts w:ascii="Times New Roman" w:hAnsi="Times New Roman"/>
          <w:sz w:val="24"/>
          <w:szCs w:val="24"/>
        </w:rPr>
      </w:pPr>
      <w:r w:rsidRPr="00233363">
        <w:rPr>
          <w:rFonts w:ascii="Times New Roman" w:hAnsi="Times New Roman"/>
          <w:sz w:val="24"/>
          <w:szCs w:val="24"/>
        </w:rPr>
        <w:t>„§ 287j</w:t>
      </w:r>
    </w:p>
    <w:p w:rsidR="00D66F29" w:rsidRPr="00233363" w:rsidRDefault="00D66F29" w:rsidP="00D66F29">
      <w:pPr>
        <w:widowControl w:val="0"/>
        <w:spacing w:after="0" w:line="240" w:lineRule="auto"/>
        <w:ind w:left="426"/>
        <w:contextualSpacing/>
        <w:jc w:val="center"/>
        <w:rPr>
          <w:rFonts w:ascii="Times New Roman" w:hAnsi="Times New Roman"/>
          <w:sz w:val="24"/>
          <w:szCs w:val="24"/>
        </w:rPr>
      </w:pPr>
      <w:r w:rsidRPr="00233363">
        <w:rPr>
          <w:rFonts w:ascii="Times New Roman" w:hAnsi="Times New Roman"/>
          <w:sz w:val="24"/>
          <w:szCs w:val="24"/>
        </w:rPr>
        <w:t>Prechodné ustanovenia k úpravám účinným od 15. októbra 2018</w:t>
      </w:r>
    </w:p>
    <w:p w:rsidR="00D66F29" w:rsidRPr="00233363" w:rsidRDefault="00D66F29" w:rsidP="00D66F29">
      <w:pPr>
        <w:widowControl w:val="0"/>
        <w:spacing w:after="0" w:line="240" w:lineRule="auto"/>
        <w:ind w:left="426"/>
        <w:contextualSpacing/>
        <w:jc w:val="both"/>
        <w:rPr>
          <w:rFonts w:ascii="Times New Roman" w:hAnsi="Times New Roman"/>
          <w:sz w:val="24"/>
          <w:szCs w:val="24"/>
        </w:rPr>
      </w:pPr>
    </w:p>
    <w:p w:rsidR="00D66F29" w:rsidRPr="00233363" w:rsidRDefault="00D66F29" w:rsidP="00D66F29">
      <w:pPr>
        <w:pStyle w:val="Odsekzoznamu"/>
        <w:widowControl w:val="0"/>
        <w:numPr>
          <w:ilvl w:val="0"/>
          <w:numId w:val="29"/>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 xml:space="preserve">Ministerstvo vyhlási výberové konanie na funkciu prezidenta Policajného zboru </w:t>
      </w:r>
      <w:r w:rsidRPr="006A0DD5">
        <w:rPr>
          <w:rFonts w:ascii="Times New Roman" w:hAnsi="Times New Roman"/>
          <w:sz w:val="24"/>
          <w:szCs w:val="24"/>
        </w:rPr>
        <w:t>a</w:t>
      </w:r>
      <w:r w:rsidRPr="00233363">
        <w:rPr>
          <w:rFonts w:ascii="Times New Roman" w:hAnsi="Times New Roman"/>
          <w:sz w:val="24"/>
          <w:szCs w:val="24"/>
        </w:rPr>
        <w:t xml:space="preserve"> riaditeľa Úradu inšpekčnej služby do 30. októbra 2018.</w:t>
      </w:r>
    </w:p>
    <w:p w:rsidR="00D66F29" w:rsidRPr="00233363" w:rsidRDefault="00D66F29" w:rsidP="00D66F29">
      <w:pPr>
        <w:widowControl w:val="0"/>
        <w:spacing w:after="0" w:line="240" w:lineRule="auto"/>
        <w:ind w:left="426" w:firstLine="425"/>
        <w:contextualSpacing/>
        <w:jc w:val="both"/>
        <w:rPr>
          <w:rFonts w:ascii="Times New Roman" w:hAnsi="Times New Roman"/>
          <w:sz w:val="24"/>
          <w:szCs w:val="24"/>
        </w:rPr>
      </w:pPr>
    </w:p>
    <w:p w:rsidR="00D66F29" w:rsidRPr="00233363" w:rsidRDefault="00D66F29" w:rsidP="00D66F29">
      <w:pPr>
        <w:pStyle w:val="Odsekzoznamu"/>
        <w:widowControl w:val="0"/>
        <w:numPr>
          <w:ilvl w:val="0"/>
          <w:numId w:val="29"/>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Funkčné obdobie prvého riaditeľa Úradu inšpekčnej služby vymenovaného podľa ustanovení tohto zákona účinných od 15. októbra 2018 je štyri roky. Na prvého riaditeľa Úradu inšpekčnej služby sa nevzťahuje § 33f ods. 2.</w:t>
      </w:r>
    </w:p>
    <w:p w:rsidR="00D66F29" w:rsidRPr="00233363" w:rsidRDefault="00D66F29" w:rsidP="00D66F29">
      <w:pPr>
        <w:widowControl w:val="0"/>
        <w:spacing w:after="0" w:line="240" w:lineRule="auto"/>
        <w:ind w:left="426" w:firstLine="425"/>
        <w:contextualSpacing/>
        <w:jc w:val="both"/>
        <w:rPr>
          <w:rFonts w:ascii="Times New Roman" w:hAnsi="Times New Roman"/>
          <w:sz w:val="24"/>
          <w:szCs w:val="24"/>
        </w:rPr>
      </w:pPr>
    </w:p>
    <w:p w:rsidR="00D66F29" w:rsidRPr="00233363" w:rsidRDefault="00D66F29" w:rsidP="00D66F29">
      <w:pPr>
        <w:pStyle w:val="Odsekzoznamu"/>
        <w:widowControl w:val="0"/>
        <w:numPr>
          <w:ilvl w:val="0"/>
          <w:numId w:val="29"/>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 xml:space="preserve">Policajti podľa § 33 ods. 3 sa ustanovia do funkcie na základe výberového konania najneskôr do 31. decembra 2019. Policajtovi, ktorý je ku dňu účinnosti tohto zákona ustanovený alebo vymenovaný do funkcie uvedenej v § 33 ods. 3, zaniká výkon funkcie dňom ustanovenia policajta do funkcie podľa § 33 ods. 3 účinného od 15. októbra 2018, najneskôr 31. decembra 2019. Policajt, ktorému zanikol výkon funkcie podľa druhej vety a nebude ustanovený do funkcie podľa § 33 ods. 3 účinného od 15. októbra </w:t>
      </w:r>
      <w:r w:rsidRPr="00233363">
        <w:rPr>
          <w:rFonts w:ascii="Times New Roman" w:hAnsi="Times New Roman"/>
          <w:sz w:val="24"/>
          <w:szCs w:val="24"/>
        </w:rPr>
        <w:lastRenderedPageBreak/>
        <w:t>2018</w:t>
      </w:r>
      <w:r w:rsidR="0075529A" w:rsidRPr="00233363">
        <w:rPr>
          <w:rFonts w:ascii="Times New Roman" w:hAnsi="Times New Roman"/>
          <w:sz w:val="24"/>
          <w:szCs w:val="24"/>
        </w:rPr>
        <w:t>,</w:t>
      </w:r>
      <w:r w:rsidRPr="00233363">
        <w:rPr>
          <w:rFonts w:ascii="Times New Roman" w:hAnsi="Times New Roman"/>
          <w:sz w:val="24"/>
          <w:szCs w:val="24"/>
        </w:rPr>
        <w:t xml:space="preserve"> sa prevedie alebo preloží na inú funkciu; ak pre neho nebude v štátnej službe voľná iná funkcia, zaradí sa do zálohy pre prechodne nezaradených policajtov.</w:t>
      </w:r>
    </w:p>
    <w:p w:rsidR="00D66F29" w:rsidRPr="00233363" w:rsidRDefault="00D66F29" w:rsidP="00D66F29">
      <w:pPr>
        <w:widowControl w:val="0"/>
        <w:spacing w:after="0" w:line="240" w:lineRule="auto"/>
        <w:contextualSpacing/>
        <w:jc w:val="both"/>
        <w:rPr>
          <w:rFonts w:ascii="Times New Roman" w:hAnsi="Times New Roman"/>
          <w:sz w:val="24"/>
          <w:szCs w:val="24"/>
        </w:rPr>
      </w:pPr>
    </w:p>
    <w:p w:rsidR="00D66F29" w:rsidRPr="00233363" w:rsidRDefault="00D66F29" w:rsidP="00D66F29">
      <w:pPr>
        <w:pStyle w:val="Odsekzoznamu"/>
        <w:widowControl w:val="0"/>
        <w:numPr>
          <w:ilvl w:val="0"/>
          <w:numId w:val="29"/>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Na prezidenta Policajného zboru, ktorý bol vymenovaný do funkcie podľa ustanovení tohto zákona účinných do 14. októbra 2018, sa vzťahujú ustanovenia tohto zákona účinného do 14. októbra 2018.</w:t>
      </w:r>
    </w:p>
    <w:p w:rsidR="00233363" w:rsidRPr="00233363" w:rsidRDefault="00233363" w:rsidP="00D66F29">
      <w:pPr>
        <w:widowControl w:val="0"/>
        <w:spacing w:after="0" w:line="240" w:lineRule="auto"/>
        <w:ind w:left="426" w:firstLine="425"/>
        <w:contextualSpacing/>
        <w:jc w:val="both"/>
        <w:rPr>
          <w:rFonts w:ascii="Times New Roman" w:hAnsi="Times New Roman"/>
          <w:sz w:val="24"/>
          <w:szCs w:val="24"/>
        </w:rPr>
      </w:pPr>
    </w:p>
    <w:p w:rsidR="00D66F29" w:rsidRDefault="00D66F29" w:rsidP="00D66F29">
      <w:pPr>
        <w:pStyle w:val="Odsekzoznamu"/>
        <w:widowControl w:val="0"/>
        <w:numPr>
          <w:ilvl w:val="0"/>
          <w:numId w:val="29"/>
        </w:num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Najvyšší nadriadený, ktorý k 15. októbru 2018 riadi inšpekčnú službu Policajného zboru, sa 15. októbra 2018 stáva riaditeľom Úradu inšpekčnej služby; na jeho odvolanie sa primerane vzťahuje § 33 ods. 4 účinný do 14. októbra 2018.“.</w:t>
      </w:r>
    </w:p>
    <w:p w:rsidR="00064E05" w:rsidRPr="00233363" w:rsidRDefault="00064E05" w:rsidP="00064E05">
      <w:pPr>
        <w:pStyle w:val="Odsekzoznamu"/>
        <w:widowControl w:val="0"/>
        <w:spacing w:after="0" w:line="240" w:lineRule="auto"/>
        <w:ind w:left="851"/>
        <w:jc w:val="both"/>
        <w:rPr>
          <w:rFonts w:ascii="Times New Roman" w:hAnsi="Times New Roman"/>
          <w:sz w:val="24"/>
          <w:szCs w:val="24"/>
        </w:rPr>
      </w:pPr>
    </w:p>
    <w:p w:rsidR="00D66F29" w:rsidRPr="00233363" w:rsidRDefault="00D66F29" w:rsidP="00D66F29">
      <w:pPr>
        <w:spacing w:after="0" w:line="240" w:lineRule="auto"/>
        <w:jc w:val="center"/>
        <w:rPr>
          <w:rFonts w:ascii="Times New Roman" w:hAnsi="Times New Roman"/>
          <w:b/>
          <w:sz w:val="24"/>
          <w:szCs w:val="24"/>
        </w:rPr>
      </w:pPr>
      <w:r w:rsidRPr="00233363">
        <w:rPr>
          <w:rFonts w:ascii="Times New Roman" w:hAnsi="Times New Roman"/>
          <w:b/>
          <w:sz w:val="24"/>
          <w:szCs w:val="24"/>
        </w:rPr>
        <w:t>Čl. IV</w:t>
      </w:r>
    </w:p>
    <w:p w:rsidR="00D66F29" w:rsidRPr="00233363" w:rsidRDefault="00D66F29" w:rsidP="00D66F29">
      <w:pPr>
        <w:spacing w:after="0" w:line="240" w:lineRule="auto"/>
        <w:jc w:val="both"/>
        <w:rPr>
          <w:rFonts w:ascii="Times New Roman" w:hAnsi="Times New Roman"/>
          <w:sz w:val="24"/>
          <w:szCs w:val="24"/>
        </w:rPr>
      </w:pPr>
    </w:p>
    <w:p w:rsidR="00D66F29" w:rsidRPr="00233363" w:rsidRDefault="00D66F29" w:rsidP="00D66F29">
      <w:pPr>
        <w:spacing w:after="0" w:line="240" w:lineRule="auto"/>
        <w:ind w:firstLine="426"/>
        <w:jc w:val="both"/>
        <w:rPr>
          <w:rFonts w:ascii="Times New Roman" w:hAnsi="Times New Roman"/>
          <w:sz w:val="24"/>
          <w:szCs w:val="24"/>
        </w:rPr>
      </w:pPr>
      <w:r w:rsidRPr="00233363">
        <w:rPr>
          <w:rFonts w:ascii="Times New Roman" w:hAnsi="Times New Roman"/>
          <w:sz w:val="24"/>
          <w:szCs w:val="24"/>
        </w:rPr>
        <w:t>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a zákona č. 18/20118 Z. z. sa mení a dopĺňa takto:</w:t>
      </w:r>
    </w:p>
    <w:p w:rsidR="00D66F29" w:rsidRPr="00233363" w:rsidRDefault="00D66F29" w:rsidP="00D66F29">
      <w:pPr>
        <w:spacing w:after="0" w:line="240" w:lineRule="auto"/>
        <w:jc w:val="both"/>
        <w:rPr>
          <w:rFonts w:ascii="Times New Roman" w:hAnsi="Times New Roman"/>
          <w:sz w:val="24"/>
          <w:szCs w:val="24"/>
        </w:rPr>
      </w:pPr>
    </w:p>
    <w:p w:rsidR="00D66F29" w:rsidRPr="00233363" w:rsidRDefault="00D66F29" w:rsidP="00D66F29">
      <w:pPr>
        <w:pStyle w:val="Odsekzoznamu"/>
        <w:numPr>
          <w:ilvl w:val="0"/>
          <w:numId w:val="23"/>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V § 46 sa za odsek 4 vkladá nový odsek 5, ktorý znie:</w:t>
      </w:r>
    </w:p>
    <w:p w:rsidR="00D66F29" w:rsidRPr="00233363" w:rsidRDefault="00D66F29" w:rsidP="00D66F29">
      <w:pPr>
        <w:spacing w:after="0" w:line="240" w:lineRule="auto"/>
        <w:ind w:left="426" w:firstLine="425"/>
        <w:jc w:val="both"/>
        <w:rPr>
          <w:rFonts w:ascii="Times New Roman" w:hAnsi="Times New Roman"/>
          <w:sz w:val="24"/>
          <w:szCs w:val="24"/>
        </w:rPr>
      </w:pPr>
      <w:r w:rsidRPr="00233363">
        <w:rPr>
          <w:rFonts w:ascii="Times New Roman" w:hAnsi="Times New Roman"/>
          <w:sz w:val="24"/>
          <w:szCs w:val="24"/>
        </w:rPr>
        <w:t>„(5) Ak nejde o konanie pred najvyšším súdom alebo Špecializovaným trestným súdom, je na konanie vo veciach trestných činov príslušníkov ozbrojených bezpečnostných zborov príslušný krajský prokurátor a prokurátori krajskej prokuratúry.“.</w:t>
      </w:r>
    </w:p>
    <w:p w:rsidR="00D66F29" w:rsidRPr="00233363" w:rsidRDefault="00D66F29" w:rsidP="00D66F29">
      <w:pPr>
        <w:spacing w:after="0" w:line="240" w:lineRule="auto"/>
        <w:ind w:firstLine="708"/>
        <w:jc w:val="both"/>
        <w:rPr>
          <w:rFonts w:ascii="Times New Roman" w:hAnsi="Times New Roman"/>
          <w:sz w:val="24"/>
          <w:szCs w:val="24"/>
        </w:rPr>
      </w:pPr>
    </w:p>
    <w:p w:rsidR="00D66F29" w:rsidRPr="00233363" w:rsidRDefault="00D66F29" w:rsidP="00D66F29">
      <w:pPr>
        <w:spacing w:after="0" w:line="240" w:lineRule="auto"/>
        <w:ind w:firstLine="426"/>
        <w:jc w:val="both"/>
        <w:rPr>
          <w:rFonts w:ascii="Times New Roman" w:hAnsi="Times New Roman"/>
          <w:sz w:val="24"/>
          <w:szCs w:val="24"/>
        </w:rPr>
      </w:pPr>
      <w:r w:rsidRPr="00233363">
        <w:rPr>
          <w:rFonts w:ascii="Times New Roman" w:hAnsi="Times New Roman"/>
          <w:sz w:val="24"/>
          <w:szCs w:val="24"/>
        </w:rPr>
        <w:t>Doterajšie odseky 5 až 7 sa označujú ako odseky 6 až 8.</w:t>
      </w:r>
    </w:p>
    <w:p w:rsidR="00D66F29" w:rsidRPr="00233363" w:rsidRDefault="00D66F29" w:rsidP="00D66F29">
      <w:pPr>
        <w:spacing w:after="0" w:line="240" w:lineRule="auto"/>
        <w:ind w:firstLine="708"/>
        <w:jc w:val="both"/>
        <w:rPr>
          <w:rFonts w:ascii="Times New Roman" w:hAnsi="Times New Roman"/>
          <w:sz w:val="24"/>
          <w:szCs w:val="24"/>
        </w:rPr>
      </w:pPr>
    </w:p>
    <w:p w:rsidR="00D66F29" w:rsidRPr="00233363" w:rsidRDefault="00D66F29" w:rsidP="00D66F29">
      <w:pPr>
        <w:pStyle w:val="Odsekzoznamu"/>
        <w:numPr>
          <w:ilvl w:val="0"/>
          <w:numId w:val="23"/>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V § 46 ods. 8 sa číslica „6“ nahrádza číslicou „7“.</w:t>
      </w:r>
    </w:p>
    <w:p w:rsidR="00D66F29" w:rsidRPr="00233363" w:rsidRDefault="00D66F29" w:rsidP="00D66F29">
      <w:pPr>
        <w:spacing w:after="0" w:line="240" w:lineRule="auto"/>
        <w:jc w:val="both"/>
        <w:rPr>
          <w:rFonts w:ascii="Times New Roman" w:hAnsi="Times New Roman"/>
          <w:sz w:val="24"/>
          <w:szCs w:val="24"/>
        </w:rPr>
      </w:pPr>
    </w:p>
    <w:p w:rsidR="00D66F29" w:rsidRPr="00233363" w:rsidRDefault="00D66F29" w:rsidP="00D66F29">
      <w:pPr>
        <w:spacing w:after="0" w:line="240" w:lineRule="auto"/>
        <w:jc w:val="center"/>
        <w:rPr>
          <w:rFonts w:ascii="Times New Roman" w:hAnsi="Times New Roman"/>
          <w:b/>
          <w:sz w:val="24"/>
          <w:szCs w:val="24"/>
        </w:rPr>
      </w:pPr>
      <w:r w:rsidRPr="00233363">
        <w:rPr>
          <w:rFonts w:ascii="Times New Roman" w:hAnsi="Times New Roman"/>
          <w:b/>
          <w:sz w:val="24"/>
          <w:szCs w:val="24"/>
        </w:rPr>
        <w:t>Čl. V</w:t>
      </w:r>
    </w:p>
    <w:p w:rsidR="00D66F29" w:rsidRPr="00233363" w:rsidRDefault="00D66F29" w:rsidP="00D66F29">
      <w:pPr>
        <w:spacing w:after="0" w:line="240" w:lineRule="auto"/>
        <w:jc w:val="both"/>
        <w:rPr>
          <w:rFonts w:ascii="Times New Roman" w:hAnsi="Times New Roman"/>
          <w:sz w:val="24"/>
          <w:szCs w:val="24"/>
        </w:rPr>
      </w:pPr>
    </w:p>
    <w:p w:rsidR="00D66F29" w:rsidRPr="00233363" w:rsidRDefault="00D66F29" w:rsidP="00D66F29">
      <w:pPr>
        <w:spacing w:after="0" w:line="240" w:lineRule="auto"/>
        <w:ind w:firstLine="426"/>
        <w:jc w:val="both"/>
        <w:rPr>
          <w:rFonts w:ascii="Times New Roman" w:hAnsi="Times New Roman"/>
          <w:sz w:val="24"/>
          <w:szCs w:val="24"/>
        </w:rPr>
      </w:pPr>
      <w:r w:rsidRPr="00233363">
        <w:rPr>
          <w:rFonts w:ascii="Times New Roman" w:hAnsi="Times New Roman"/>
          <w:sz w:val="24"/>
          <w:szCs w:val="24"/>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48/2018 Z. z. a zákona č. 69/2018 Z. z. sa mení takto:</w:t>
      </w:r>
    </w:p>
    <w:p w:rsidR="00D66F29" w:rsidRPr="00233363" w:rsidRDefault="00D66F29" w:rsidP="00D66F29">
      <w:pPr>
        <w:spacing w:after="0" w:line="240" w:lineRule="auto"/>
        <w:jc w:val="both"/>
        <w:rPr>
          <w:rFonts w:ascii="Times New Roman" w:hAnsi="Times New Roman"/>
          <w:sz w:val="24"/>
          <w:szCs w:val="24"/>
        </w:rPr>
      </w:pPr>
    </w:p>
    <w:p w:rsidR="00D66F29" w:rsidRPr="00233363" w:rsidRDefault="00D66F29" w:rsidP="00D66F29">
      <w:pPr>
        <w:spacing w:after="0" w:line="240" w:lineRule="auto"/>
        <w:ind w:firstLine="426"/>
        <w:jc w:val="both"/>
        <w:rPr>
          <w:rFonts w:ascii="Times New Roman" w:hAnsi="Times New Roman"/>
          <w:sz w:val="24"/>
          <w:szCs w:val="24"/>
        </w:rPr>
      </w:pPr>
      <w:r w:rsidRPr="00233363">
        <w:rPr>
          <w:rFonts w:ascii="Times New Roman" w:hAnsi="Times New Roman"/>
          <w:sz w:val="24"/>
          <w:szCs w:val="24"/>
        </w:rPr>
        <w:lastRenderedPageBreak/>
        <w:t>V § 91 ods. 4 písm. g) sa slová „služby kriminálnej polície a služby finančnej polície“ nahrádzajú slovami „služby kriminálnej polície, služby finančnej polície a inšpekčnej služby“.</w:t>
      </w:r>
    </w:p>
    <w:p w:rsidR="00233363" w:rsidRPr="00233363" w:rsidRDefault="00233363" w:rsidP="00D66F29">
      <w:pPr>
        <w:spacing w:after="0" w:line="240" w:lineRule="auto"/>
        <w:ind w:firstLine="708"/>
        <w:jc w:val="both"/>
        <w:rPr>
          <w:rFonts w:ascii="Times New Roman" w:hAnsi="Times New Roman"/>
          <w:sz w:val="24"/>
          <w:szCs w:val="24"/>
        </w:rPr>
      </w:pPr>
    </w:p>
    <w:p w:rsidR="00D66F29" w:rsidRPr="00233363" w:rsidRDefault="00D66F29" w:rsidP="00D66F29">
      <w:pPr>
        <w:spacing w:after="0" w:line="240" w:lineRule="auto"/>
        <w:jc w:val="center"/>
        <w:rPr>
          <w:rFonts w:ascii="Times New Roman" w:hAnsi="Times New Roman"/>
          <w:b/>
          <w:sz w:val="24"/>
          <w:szCs w:val="24"/>
        </w:rPr>
      </w:pPr>
      <w:r w:rsidRPr="00233363">
        <w:rPr>
          <w:rFonts w:ascii="Times New Roman" w:hAnsi="Times New Roman"/>
          <w:b/>
          <w:sz w:val="24"/>
          <w:szCs w:val="24"/>
        </w:rPr>
        <w:t>Čl. VI</w:t>
      </w:r>
    </w:p>
    <w:p w:rsidR="00D66F29" w:rsidRPr="00233363" w:rsidRDefault="00D66F29" w:rsidP="00D66F29">
      <w:pPr>
        <w:spacing w:after="0" w:line="240" w:lineRule="auto"/>
        <w:jc w:val="both"/>
        <w:rPr>
          <w:rFonts w:ascii="Times New Roman" w:hAnsi="Times New Roman"/>
          <w:sz w:val="24"/>
          <w:szCs w:val="24"/>
        </w:rPr>
      </w:pPr>
    </w:p>
    <w:p w:rsidR="00D66F29" w:rsidRPr="00233363" w:rsidRDefault="00D66F29" w:rsidP="00D66F29">
      <w:pPr>
        <w:spacing w:after="0" w:line="240" w:lineRule="auto"/>
        <w:ind w:firstLine="426"/>
        <w:jc w:val="both"/>
        <w:rPr>
          <w:rFonts w:ascii="Times New Roman" w:hAnsi="Times New Roman"/>
          <w:sz w:val="24"/>
          <w:szCs w:val="24"/>
        </w:rPr>
      </w:pPr>
      <w:r w:rsidRPr="00233363">
        <w:rPr>
          <w:rFonts w:ascii="Times New Roman" w:hAnsi="Times New Roman"/>
          <w:sz w:val="24"/>
          <w:szCs w:val="24"/>
        </w:rPr>
        <w:t>Zákon č. 9/2010 Z. z. o sťažnostiach v znení zákona č. 289/2012 Z. z., zákona č. 386/2015 Z. z., zákona č. 125/2016 Z. z. a zákona č. 94/2017 Z. z. sa mení a dopĺňa takto:</w:t>
      </w:r>
    </w:p>
    <w:p w:rsidR="00D66F29" w:rsidRPr="00233363" w:rsidRDefault="00D66F29" w:rsidP="00D66F29">
      <w:pPr>
        <w:spacing w:after="0" w:line="240" w:lineRule="auto"/>
        <w:jc w:val="both"/>
        <w:rPr>
          <w:rFonts w:ascii="Times New Roman" w:hAnsi="Times New Roman"/>
          <w:sz w:val="24"/>
          <w:szCs w:val="24"/>
        </w:rPr>
      </w:pPr>
    </w:p>
    <w:p w:rsidR="00D66F29" w:rsidRPr="00233363" w:rsidRDefault="00D66F29" w:rsidP="00D66F29">
      <w:pPr>
        <w:pStyle w:val="Odsekzoznamu"/>
        <w:numPr>
          <w:ilvl w:val="0"/>
          <w:numId w:val="24"/>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V § 6 ods. 4 sa slová „d), f) a g)“ nahrádzajú slovami „d) a f)“.</w:t>
      </w:r>
    </w:p>
    <w:p w:rsidR="00D66F29" w:rsidRPr="00233363" w:rsidRDefault="00D66F29" w:rsidP="00D66F29">
      <w:pPr>
        <w:pStyle w:val="Odsekzoznamu"/>
        <w:spacing w:after="0" w:line="240" w:lineRule="auto"/>
        <w:ind w:left="426" w:hanging="426"/>
        <w:jc w:val="both"/>
        <w:rPr>
          <w:rFonts w:ascii="Times New Roman" w:hAnsi="Times New Roman"/>
          <w:sz w:val="24"/>
          <w:szCs w:val="24"/>
        </w:rPr>
      </w:pPr>
    </w:p>
    <w:p w:rsidR="00D66F29" w:rsidRPr="00233363" w:rsidRDefault="00D66F29" w:rsidP="00D66F29">
      <w:pPr>
        <w:pStyle w:val="Odsekzoznamu"/>
        <w:numPr>
          <w:ilvl w:val="0"/>
          <w:numId w:val="24"/>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 xml:space="preserve">§ 6 sa dopĺňa odsekom 5, ktorý znie: </w:t>
      </w:r>
    </w:p>
    <w:p w:rsidR="00D66F29" w:rsidRPr="00233363" w:rsidRDefault="00D66F29" w:rsidP="00D66F29">
      <w:pPr>
        <w:pStyle w:val="Odsekzoznamu"/>
        <w:spacing w:after="0" w:line="240" w:lineRule="auto"/>
        <w:ind w:left="426" w:firstLine="282"/>
        <w:jc w:val="both"/>
        <w:rPr>
          <w:rFonts w:ascii="Times New Roman" w:hAnsi="Times New Roman"/>
          <w:sz w:val="24"/>
          <w:szCs w:val="24"/>
        </w:rPr>
      </w:pPr>
      <w:r w:rsidRPr="00233363">
        <w:rPr>
          <w:rFonts w:ascii="Times New Roman" w:hAnsi="Times New Roman"/>
          <w:sz w:val="24"/>
          <w:szCs w:val="24"/>
        </w:rPr>
        <w:t>„(5) O odložení sťažnosti a dôvodoch jej odloženia podľa odseku 1 písm. e) a g), a ak ide o sťažnosť smerujúcu proti postupu príslušníka ozbrojeného bezpečnostného zboru aj o  možnosti ďalšieho postupu podľa § 23a, orgán verejnej správy sťažovateľa písomne upovedomí v lehote podľa § 13.“</w:t>
      </w:r>
    </w:p>
    <w:p w:rsidR="00D66F29" w:rsidRPr="00233363" w:rsidRDefault="00D66F29" w:rsidP="00D66F29">
      <w:pPr>
        <w:pStyle w:val="Odsekzoznamu"/>
        <w:spacing w:after="0" w:line="240" w:lineRule="auto"/>
        <w:ind w:left="426" w:hanging="426"/>
        <w:jc w:val="both"/>
        <w:rPr>
          <w:rFonts w:ascii="Times New Roman" w:hAnsi="Times New Roman"/>
          <w:sz w:val="24"/>
          <w:szCs w:val="24"/>
        </w:rPr>
      </w:pPr>
    </w:p>
    <w:p w:rsidR="00D66F29" w:rsidRPr="00233363" w:rsidRDefault="00D66F29" w:rsidP="00D66F29">
      <w:pPr>
        <w:pStyle w:val="Odsekzoznamu"/>
        <w:numPr>
          <w:ilvl w:val="0"/>
          <w:numId w:val="24"/>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V § 21 ods. 3 sa na konci prvej vety bodka nahrádza bodkočiarkou a pripájajú sa tieto slová: „ak ide o sťažnosť smerujúcu proti postupu príslušníka ozbrojeného bezpečnostného zboru</w:t>
      </w:r>
      <w:r w:rsidR="006A0DD5">
        <w:rPr>
          <w:rFonts w:ascii="Times New Roman" w:hAnsi="Times New Roman"/>
          <w:sz w:val="24"/>
          <w:szCs w:val="24"/>
        </w:rPr>
        <w:t>,</w:t>
      </w:r>
      <w:r w:rsidRPr="00233363">
        <w:rPr>
          <w:rFonts w:ascii="Times New Roman" w:hAnsi="Times New Roman"/>
          <w:sz w:val="24"/>
          <w:szCs w:val="24"/>
        </w:rPr>
        <w:t xml:space="preserve"> sťažovateľa súčasne poučí o možnosti postupu podľa § 23a.“.</w:t>
      </w:r>
    </w:p>
    <w:p w:rsidR="00D66F29" w:rsidRPr="00233363" w:rsidRDefault="00D66F29" w:rsidP="00D66F29">
      <w:pPr>
        <w:pStyle w:val="Odsekzoznamu"/>
        <w:spacing w:after="0" w:line="240" w:lineRule="auto"/>
        <w:ind w:left="426"/>
        <w:jc w:val="both"/>
        <w:rPr>
          <w:rFonts w:ascii="Times New Roman" w:hAnsi="Times New Roman"/>
          <w:sz w:val="24"/>
          <w:szCs w:val="24"/>
        </w:rPr>
      </w:pPr>
    </w:p>
    <w:p w:rsidR="00D66F29" w:rsidRPr="00233363" w:rsidRDefault="00D66F29" w:rsidP="00D66F29">
      <w:pPr>
        <w:pStyle w:val="Odsekzoznamu"/>
        <w:numPr>
          <w:ilvl w:val="0"/>
          <w:numId w:val="24"/>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 xml:space="preserve">V § 21 ods. 6 sa </w:t>
      </w:r>
      <w:r w:rsidR="004F2A8E">
        <w:rPr>
          <w:rFonts w:ascii="Times New Roman" w:hAnsi="Times New Roman"/>
          <w:sz w:val="24"/>
          <w:szCs w:val="24"/>
        </w:rPr>
        <w:t xml:space="preserve">vypúšťa </w:t>
      </w:r>
      <w:r w:rsidRPr="00233363">
        <w:rPr>
          <w:rFonts w:ascii="Times New Roman" w:hAnsi="Times New Roman"/>
          <w:sz w:val="24"/>
          <w:szCs w:val="24"/>
        </w:rPr>
        <w:t>čiarka za slov</w:t>
      </w:r>
      <w:r w:rsidR="004F2A8E">
        <w:rPr>
          <w:rFonts w:ascii="Times New Roman" w:hAnsi="Times New Roman"/>
          <w:sz w:val="24"/>
          <w:szCs w:val="24"/>
        </w:rPr>
        <w:t>o</w:t>
      </w:r>
      <w:r w:rsidRPr="00233363">
        <w:rPr>
          <w:rFonts w:ascii="Times New Roman" w:hAnsi="Times New Roman"/>
          <w:sz w:val="24"/>
          <w:szCs w:val="24"/>
        </w:rPr>
        <w:t>m „e)“</w:t>
      </w:r>
      <w:r w:rsidR="004F2A8E">
        <w:rPr>
          <w:rFonts w:ascii="Times New Roman" w:hAnsi="Times New Roman"/>
          <w:sz w:val="24"/>
          <w:szCs w:val="24"/>
        </w:rPr>
        <w:t xml:space="preserve"> </w:t>
      </w:r>
      <w:r w:rsidRPr="00233363">
        <w:rPr>
          <w:rFonts w:ascii="Times New Roman" w:hAnsi="Times New Roman"/>
          <w:sz w:val="24"/>
          <w:szCs w:val="24"/>
        </w:rPr>
        <w:t>a slová „o čom sťažovateľa neupovedomí“.</w:t>
      </w:r>
    </w:p>
    <w:p w:rsidR="00D66F29" w:rsidRPr="00233363" w:rsidRDefault="00D66F29" w:rsidP="00D66F29">
      <w:pPr>
        <w:pStyle w:val="Odsekzoznamu"/>
        <w:spacing w:after="0" w:line="240" w:lineRule="auto"/>
        <w:ind w:left="426"/>
        <w:jc w:val="both"/>
        <w:rPr>
          <w:rFonts w:ascii="Times New Roman" w:hAnsi="Times New Roman"/>
          <w:sz w:val="24"/>
          <w:szCs w:val="24"/>
        </w:rPr>
      </w:pPr>
    </w:p>
    <w:p w:rsidR="00D66F29" w:rsidRPr="00233363" w:rsidRDefault="00D66F29" w:rsidP="00D66F29">
      <w:pPr>
        <w:pStyle w:val="Odsekzoznamu"/>
        <w:numPr>
          <w:ilvl w:val="0"/>
          <w:numId w:val="24"/>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Za § 23 sa vkladajú § 23a a 23b, ktoré znejú:</w:t>
      </w:r>
    </w:p>
    <w:p w:rsidR="00D66F29" w:rsidRPr="00233363" w:rsidRDefault="00D66F29" w:rsidP="00D66F29">
      <w:pPr>
        <w:pStyle w:val="Odsekzoznamu"/>
        <w:spacing w:after="0" w:line="240" w:lineRule="auto"/>
        <w:ind w:left="426"/>
        <w:jc w:val="center"/>
        <w:rPr>
          <w:rFonts w:ascii="Times New Roman" w:hAnsi="Times New Roman"/>
          <w:sz w:val="24"/>
          <w:szCs w:val="24"/>
        </w:rPr>
      </w:pPr>
      <w:r w:rsidRPr="00233363">
        <w:rPr>
          <w:rFonts w:ascii="Times New Roman" w:hAnsi="Times New Roman"/>
          <w:sz w:val="24"/>
          <w:szCs w:val="24"/>
        </w:rPr>
        <w:t>„§ 23a</w:t>
      </w:r>
    </w:p>
    <w:p w:rsidR="00D66F29" w:rsidRPr="00233363" w:rsidRDefault="00D66F29" w:rsidP="00D66F29">
      <w:pPr>
        <w:spacing w:after="0" w:line="240" w:lineRule="auto"/>
        <w:ind w:left="426"/>
        <w:jc w:val="center"/>
        <w:rPr>
          <w:rFonts w:ascii="Times New Roman" w:hAnsi="Times New Roman"/>
          <w:sz w:val="24"/>
          <w:szCs w:val="24"/>
        </w:rPr>
      </w:pPr>
      <w:r w:rsidRPr="00233363">
        <w:rPr>
          <w:rFonts w:ascii="Times New Roman" w:hAnsi="Times New Roman"/>
          <w:sz w:val="24"/>
          <w:szCs w:val="24"/>
        </w:rPr>
        <w:t xml:space="preserve">Preskúmanie postupu pri vybavovaní sťažnosti </w:t>
      </w:r>
    </w:p>
    <w:p w:rsidR="00D66F29" w:rsidRPr="00233363" w:rsidRDefault="00D66F29" w:rsidP="00D66F29">
      <w:pPr>
        <w:spacing w:after="0" w:line="240" w:lineRule="auto"/>
        <w:ind w:left="426"/>
        <w:jc w:val="center"/>
        <w:rPr>
          <w:rFonts w:ascii="Times New Roman" w:hAnsi="Times New Roman"/>
          <w:sz w:val="24"/>
          <w:szCs w:val="24"/>
        </w:rPr>
      </w:pPr>
      <w:r w:rsidRPr="00233363">
        <w:rPr>
          <w:rFonts w:ascii="Times New Roman" w:hAnsi="Times New Roman"/>
          <w:sz w:val="24"/>
          <w:szCs w:val="24"/>
        </w:rPr>
        <w:t>proti príslušníkom ozbrojených bezpečnostných zborov</w:t>
      </w:r>
    </w:p>
    <w:p w:rsidR="00D66F29" w:rsidRPr="00233363" w:rsidRDefault="00D66F29" w:rsidP="00D66F29">
      <w:pPr>
        <w:spacing w:after="0" w:line="240" w:lineRule="auto"/>
        <w:ind w:left="425" w:hanging="425"/>
        <w:jc w:val="center"/>
        <w:rPr>
          <w:rFonts w:ascii="Times New Roman" w:hAnsi="Times New Roman"/>
          <w:b/>
          <w:sz w:val="24"/>
          <w:szCs w:val="24"/>
        </w:rPr>
      </w:pPr>
    </w:p>
    <w:p w:rsidR="00D66F29" w:rsidRPr="00233363" w:rsidRDefault="00D66F29" w:rsidP="00D66F29">
      <w:pPr>
        <w:pStyle w:val="Odsekzoznamu"/>
        <w:numPr>
          <w:ilvl w:val="0"/>
          <w:numId w:val="25"/>
        </w:num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Sťažovateľ môže podať žiadosť o preskúmanie postupu orgánu verejnej správy pri vybavovaní sťažnosti, ak nesúhlasí s vybavením svojej predchádzajúcej sťažnosti smerujúcej proti postupu príslušníka ozbrojeného bezpečnostného zboru vybavenej podľa § 6 ods. 1 písm. e), g) alebo § 21 ods. 2 druhej vety.</w:t>
      </w:r>
    </w:p>
    <w:p w:rsidR="00D66F29" w:rsidRPr="00233363" w:rsidRDefault="00D66F29" w:rsidP="00D66F29">
      <w:pPr>
        <w:pStyle w:val="Odsekzoznamu"/>
        <w:spacing w:after="0" w:line="240" w:lineRule="auto"/>
        <w:ind w:left="709"/>
        <w:jc w:val="both"/>
        <w:rPr>
          <w:rFonts w:ascii="Times New Roman" w:hAnsi="Times New Roman"/>
          <w:sz w:val="24"/>
          <w:szCs w:val="24"/>
        </w:rPr>
      </w:pPr>
    </w:p>
    <w:p w:rsidR="00D66F29" w:rsidRPr="00233363" w:rsidRDefault="00D66F29" w:rsidP="00D66F29">
      <w:pPr>
        <w:pStyle w:val="Odsekzoznamu"/>
        <w:numPr>
          <w:ilvl w:val="0"/>
          <w:numId w:val="25"/>
        </w:num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Žiadosť podľa odseku 1 sa podáva orgánu verejnej správy, ktorý sťažnosť sťažovateľa vybavil podľa § 6 ods. 1 písm. e), g) alebo § 21 ods. 2 druhej vety. Na podanie žiadosti sa primerane vzťahuje § 5.</w:t>
      </w:r>
    </w:p>
    <w:p w:rsidR="00D66F29" w:rsidRPr="00233363" w:rsidRDefault="00D66F29" w:rsidP="00D66F29">
      <w:pPr>
        <w:pStyle w:val="Odsekzoznamu"/>
        <w:spacing w:after="0" w:line="240" w:lineRule="auto"/>
        <w:ind w:left="709"/>
        <w:jc w:val="both"/>
        <w:rPr>
          <w:rFonts w:ascii="Times New Roman" w:hAnsi="Times New Roman"/>
          <w:sz w:val="24"/>
          <w:szCs w:val="24"/>
        </w:rPr>
      </w:pPr>
    </w:p>
    <w:p w:rsidR="00D66F29" w:rsidRPr="00233363" w:rsidRDefault="00D66F29" w:rsidP="00D66F29">
      <w:pPr>
        <w:pStyle w:val="Odsekzoznamu"/>
        <w:numPr>
          <w:ilvl w:val="0"/>
          <w:numId w:val="25"/>
        </w:num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Na vybavenie žiadosti podľa odseku 1 je príslušný výbor Národnej rady Slovenskej republiky podľa osobitného predpisu.</w:t>
      </w:r>
      <w:r w:rsidRPr="00233363">
        <w:rPr>
          <w:rFonts w:ascii="Times New Roman" w:hAnsi="Times New Roman"/>
          <w:sz w:val="24"/>
          <w:szCs w:val="24"/>
          <w:vertAlign w:val="superscript"/>
        </w:rPr>
        <w:t>11a</w:t>
      </w:r>
      <w:r w:rsidRPr="00233363">
        <w:rPr>
          <w:rFonts w:ascii="Times New Roman" w:hAnsi="Times New Roman"/>
          <w:sz w:val="24"/>
          <w:szCs w:val="24"/>
        </w:rPr>
        <w:t>)</w:t>
      </w:r>
    </w:p>
    <w:p w:rsidR="00D66F29" w:rsidRPr="00233363" w:rsidRDefault="00D66F29" w:rsidP="00D66F29">
      <w:pPr>
        <w:pStyle w:val="Odsekzoznamu"/>
        <w:spacing w:after="0" w:line="240" w:lineRule="auto"/>
        <w:ind w:left="709"/>
        <w:jc w:val="both"/>
        <w:rPr>
          <w:rFonts w:ascii="Times New Roman" w:hAnsi="Times New Roman"/>
          <w:sz w:val="24"/>
          <w:szCs w:val="24"/>
        </w:rPr>
      </w:pPr>
    </w:p>
    <w:p w:rsidR="00D66F29" w:rsidRPr="00233363" w:rsidRDefault="00D66F29" w:rsidP="00D66F29">
      <w:pPr>
        <w:pStyle w:val="Odsekzoznamu"/>
        <w:numPr>
          <w:ilvl w:val="0"/>
          <w:numId w:val="25"/>
        </w:num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Orgán verejnej správy, ktorý prijal žiadosť podľa odseku 2, je povinný do desiatich pracovných dní od prijatia žiadosti túto žiadosť spolu s písomným stanoviskom postúpiť výboru Národnej rady Slovenskej republiky príslušnému podľa odseku 3.</w:t>
      </w:r>
    </w:p>
    <w:p w:rsidR="00D66F29" w:rsidRPr="00233363" w:rsidRDefault="00D66F29" w:rsidP="00D66F29">
      <w:pPr>
        <w:pStyle w:val="Odsekzoznamu"/>
        <w:spacing w:after="0" w:line="240" w:lineRule="auto"/>
        <w:ind w:left="709"/>
        <w:jc w:val="both"/>
        <w:rPr>
          <w:rFonts w:ascii="Times New Roman" w:hAnsi="Times New Roman"/>
          <w:sz w:val="24"/>
          <w:szCs w:val="24"/>
        </w:rPr>
      </w:pPr>
    </w:p>
    <w:p w:rsidR="00D66F29" w:rsidRPr="00233363" w:rsidRDefault="00D66F29" w:rsidP="00D66F29">
      <w:pPr>
        <w:pStyle w:val="Odsekzoznamu"/>
        <w:numPr>
          <w:ilvl w:val="0"/>
          <w:numId w:val="25"/>
        </w:num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Žiadosť podľa odseku 1 je možné podať najneskôr do piatich rokov odo dňa, kedy došlo k udalosti, ktorej sa predmet sťažnosti týka.</w:t>
      </w:r>
    </w:p>
    <w:p w:rsidR="00D66F29" w:rsidRPr="00233363" w:rsidRDefault="00D66F29" w:rsidP="00D66F29">
      <w:pPr>
        <w:spacing w:after="0" w:line="240" w:lineRule="auto"/>
        <w:jc w:val="both"/>
        <w:rPr>
          <w:rFonts w:ascii="Times New Roman" w:hAnsi="Times New Roman"/>
          <w:sz w:val="24"/>
          <w:szCs w:val="24"/>
        </w:rPr>
      </w:pPr>
    </w:p>
    <w:p w:rsidR="00D66F29" w:rsidRPr="00233363" w:rsidRDefault="00D66F29" w:rsidP="00D66F29">
      <w:pPr>
        <w:spacing w:after="0" w:line="240" w:lineRule="auto"/>
        <w:jc w:val="center"/>
        <w:rPr>
          <w:rFonts w:ascii="Times New Roman" w:hAnsi="Times New Roman"/>
          <w:sz w:val="24"/>
          <w:szCs w:val="24"/>
        </w:rPr>
      </w:pPr>
      <w:r w:rsidRPr="00233363">
        <w:rPr>
          <w:rFonts w:ascii="Times New Roman" w:hAnsi="Times New Roman"/>
          <w:sz w:val="24"/>
          <w:szCs w:val="24"/>
        </w:rPr>
        <w:t>§ 23b</w:t>
      </w:r>
    </w:p>
    <w:p w:rsidR="00D66F29" w:rsidRPr="00233363" w:rsidRDefault="00D66F29" w:rsidP="00D66F29">
      <w:pPr>
        <w:spacing w:after="0" w:line="240" w:lineRule="auto"/>
        <w:jc w:val="both"/>
        <w:rPr>
          <w:rFonts w:ascii="Times New Roman" w:hAnsi="Times New Roman"/>
          <w:sz w:val="24"/>
          <w:szCs w:val="24"/>
        </w:rPr>
      </w:pPr>
    </w:p>
    <w:p w:rsidR="00D66F29" w:rsidRPr="00233363" w:rsidRDefault="00D66F29" w:rsidP="00D66F29">
      <w:pPr>
        <w:spacing w:after="0" w:line="240" w:lineRule="auto"/>
        <w:ind w:left="426" w:firstLine="282"/>
        <w:jc w:val="both"/>
        <w:rPr>
          <w:rFonts w:ascii="Times New Roman" w:hAnsi="Times New Roman"/>
          <w:sz w:val="24"/>
          <w:szCs w:val="24"/>
        </w:rPr>
      </w:pPr>
      <w:r w:rsidRPr="00233363">
        <w:rPr>
          <w:rFonts w:ascii="Times New Roman" w:hAnsi="Times New Roman"/>
          <w:sz w:val="24"/>
          <w:szCs w:val="24"/>
        </w:rPr>
        <w:lastRenderedPageBreak/>
        <w:t xml:space="preserve">Národná rada Slovenskej republiky raz ročne v pléne prerokuje správu výboru podľa § 23a ods. 3 o vybavení žiadostí podľa § 23a ods. 1. Súčasťou správy je najmä informácia o zistených pochybeniach orgánov verejnej správy pri vybavovaní sťažností.“.  </w:t>
      </w:r>
    </w:p>
    <w:p w:rsidR="00D66F29" w:rsidRPr="00233363" w:rsidRDefault="00D66F29" w:rsidP="00D66F29">
      <w:pPr>
        <w:spacing w:after="0" w:line="240" w:lineRule="auto"/>
        <w:jc w:val="both"/>
        <w:rPr>
          <w:rFonts w:ascii="Times New Roman" w:hAnsi="Times New Roman"/>
          <w:sz w:val="24"/>
          <w:szCs w:val="24"/>
        </w:rPr>
      </w:pPr>
    </w:p>
    <w:p w:rsidR="00D66F29" w:rsidRPr="00233363" w:rsidRDefault="00D66F29" w:rsidP="00D66F29">
      <w:pPr>
        <w:spacing w:after="0" w:line="240" w:lineRule="auto"/>
        <w:ind w:left="426"/>
        <w:jc w:val="both"/>
        <w:rPr>
          <w:rFonts w:ascii="Times New Roman" w:hAnsi="Times New Roman"/>
          <w:sz w:val="24"/>
          <w:szCs w:val="24"/>
        </w:rPr>
      </w:pPr>
      <w:r w:rsidRPr="00233363">
        <w:rPr>
          <w:rFonts w:ascii="Times New Roman" w:hAnsi="Times New Roman"/>
          <w:sz w:val="24"/>
          <w:szCs w:val="24"/>
        </w:rPr>
        <w:t>Poznámka pod čiarou k odkazu 11a znie:</w:t>
      </w:r>
    </w:p>
    <w:p w:rsidR="00D66F29" w:rsidRDefault="00D66F29" w:rsidP="00D66F29">
      <w:pPr>
        <w:spacing w:after="0" w:line="240" w:lineRule="auto"/>
        <w:ind w:left="851" w:hanging="425"/>
        <w:jc w:val="both"/>
        <w:rPr>
          <w:rFonts w:ascii="Times New Roman" w:hAnsi="Times New Roman"/>
          <w:sz w:val="24"/>
          <w:szCs w:val="24"/>
          <w:lang w:eastAsia="sk-SK"/>
        </w:rPr>
      </w:pPr>
      <w:r w:rsidRPr="00233363">
        <w:rPr>
          <w:rFonts w:ascii="Times New Roman" w:hAnsi="Times New Roman"/>
          <w:sz w:val="24"/>
          <w:szCs w:val="24"/>
        </w:rPr>
        <w:t>„</w:t>
      </w:r>
      <w:r w:rsidRPr="00233363">
        <w:rPr>
          <w:rFonts w:ascii="Times New Roman" w:hAnsi="Times New Roman"/>
          <w:sz w:val="24"/>
          <w:szCs w:val="24"/>
          <w:vertAlign w:val="superscript"/>
        </w:rPr>
        <w:t>11a</w:t>
      </w:r>
      <w:r w:rsidRPr="00233363">
        <w:rPr>
          <w:rFonts w:ascii="Times New Roman" w:hAnsi="Times New Roman"/>
          <w:sz w:val="24"/>
          <w:szCs w:val="24"/>
        </w:rPr>
        <w:t xml:space="preserve">) § 45 ods. 1 zákona Národnej rady Slovenskej republiky č. 350/1996 Z. z. o rokovacom poriadku Národnej rady Slovenskej </w:t>
      </w:r>
      <w:r w:rsidRPr="00233363">
        <w:rPr>
          <w:rFonts w:ascii="Times New Roman" w:hAnsi="Times New Roman"/>
          <w:sz w:val="24"/>
          <w:szCs w:val="24"/>
          <w:lang w:eastAsia="sk-SK"/>
        </w:rPr>
        <w:t>republiky v znení neskorších predpisov.“</w:t>
      </w:r>
    </w:p>
    <w:p w:rsidR="00525084" w:rsidRPr="00233363" w:rsidRDefault="00525084" w:rsidP="00D66F29">
      <w:pPr>
        <w:spacing w:after="0" w:line="240" w:lineRule="auto"/>
        <w:ind w:left="851" w:hanging="425"/>
        <w:jc w:val="both"/>
        <w:rPr>
          <w:rFonts w:ascii="Times New Roman" w:hAnsi="Times New Roman"/>
          <w:sz w:val="24"/>
          <w:szCs w:val="24"/>
        </w:rPr>
      </w:pPr>
    </w:p>
    <w:p w:rsidR="00D66F29" w:rsidRPr="00233363" w:rsidRDefault="00D66F29" w:rsidP="00D66F29">
      <w:pPr>
        <w:pStyle w:val="Odsekzoznamu"/>
        <w:numPr>
          <w:ilvl w:val="0"/>
          <w:numId w:val="24"/>
        </w:numPr>
        <w:spacing w:after="0" w:line="240" w:lineRule="auto"/>
        <w:ind w:left="426" w:hanging="426"/>
        <w:jc w:val="both"/>
        <w:rPr>
          <w:rFonts w:ascii="Times New Roman" w:hAnsi="Times New Roman"/>
          <w:sz w:val="24"/>
          <w:szCs w:val="24"/>
        </w:rPr>
      </w:pPr>
      <w:r w:rsidRPr="00233363">
        <w:rPr>
          <w:rFonts w:ascii="Times New Roman" w:hAnsi="Times New Roman"/>
          <w:sz w:val="24"/>
          <w:szCs w:val="24"/>
        </w:rPr>
        <w:t>Za § 26a sa vkladá § 26b, ktorý vrátane nadpisu znie:</w:t>
      </w:r>
    </w:p>
    <w:p w:rsidR="00D66F29" w:rsidRPr="00233363" w:rsidRDefault="00D66F29" w:rsidP="00D66F29">
      <w:pPr>
        <w:spacing w:after="0" w:line="240" w:lineRule="auto"/>
        <w:ind w:left="426"/>
        <w:jc w:val="center"/>
        <w:rPr>
          <w:rFonts w:ascii="Times New Roman" w:hAnsi="Times New Roman"/>
          <w:sz w:val="24"/>
          <w:szCs w:val="24"/>
        </w:rPr>
      </w:pPr>
      <w:r w:rsidRPr="00233363">
        <w:rPr>
          <w:rFonts w:ascii="Times New Roman" w:hAnsi="Times New Roman"/>
          <w:sz w:val="24"/>
          <w:szCs w:val="24"/>
        </w:rPr>
        <w:t>„§ 26b</w:t>
      </w:r>
    </w:p>
    <w:p w:rsidR="00D66F29" w:rsidRPr="00233363" w:rsidRDefault="00D66F29" w:rsidP="00D66F29">
      <w:pPr>
        <w:spacing w:after="0" w:line="240" w:lineRule="auto"/>
        <w:ind w:left="426"/>
        <w:jc w:val="center"/>
        <w:rPr>
          <w:rFonts w:ascii="Times New Roman" w:hAnsi="Times New Roman"/>
          <w:sz w:val="24"/>
          <w:szCs w:val="24"/>
        </w:rPr>
      </w:pPr>
      <w:r w:rsidRPr="00233363">
        <w:rPr>
          <w:rFonts w:ascii="Times New Roman" w:hAnsi="Times New Roman"/>
          <w:sz w:val="24"/>
          <w:szCs w:val="24"/>
        </w:rPr>
        <w:t>Prechodné ustanovenie k úpravám účinným od 15. októbra 2018</w:t>
      </w:r>
    </w:p>
    <w:p w:rsidR="00D66F29" w:rsidRPr="00233363" w:rsidRDefault="00D66F29" w:rsidP="00D66F29">
      <w:pPr>
        <w:spacing w:after="0" w:line="240" w:lineRule="auto"/>
        <w:jc w:val="center"/>
        <w:rPr>
          <w:rFonts w:ascii="Times New Roman" w:hAnsi="Times New Roman"/>
          <w:b/>
          <w:sz w:val="24"/>
          <w:szCs w:val="24"/>
        </w:rPr>
      </w:pPr>
    </w:p>
    <w:p w:rsidR="00D66F29" w:rsidRPr="00233363" w:rsidRDefault="00D66F29" w:rsidP="00D66F29">
      <w:pPr>
        <w:spacing w:after="0" w:line="240" w:lineRule="auto"/>
        <w:ind w:left="426" w:firstLine="283"/>
        <w:jc w:val="both"/>
        <w:rPr>
          <w:rFonts w:ascii="Times New Roman" w:hAnsi="Times New Roman"/>
          <w:sz w:val="24"/>
          <w:szCs w:val="24"/>
        </w:rPr>
      </w:pPr>
      <w:r w:rsidRPr="00233363">
        <w:rPr>
          <w:rFonts w:ascii="Times New Roman" w:hAnsi="Times New Roman"/>
          <w:sz w:val="24"/>
          <w:szCs w:val="24"/>
        </w:rPr>
        <w:t>Postup podľa § 23a sa nevzťahuje na podania vybavené pred 15. októbrom 2018.“</w:t>
      </w:r>
    </w:p>
    <w:p w:rsidR="00D66F29" w:rsidRPr="00233363" w:rsidRDefault="00D66F29" w:rsidP="00D66F29">
      <w:pPr>
        <w:pStyle w:val="Odsekzoznamu"/>
        <w:spacing w:after="0" w:line="240" w:lineRule="auto"/>
        <w:ind w:left="0"/>
        <w:jc w:val="both"/>
        <w:rPr>
          <w:rFonts w:ascii="Times New Roman" w:hAnsi="Times New Roman"/>
          <w:sz w:val="24"/>
          <w:szCs w:val="24"/>
        </w:rPr>
      </w:pPr>
    </w:p>
    <w:p w:rsidR="00D66F29" w:rsidRPr="00233363" w:rsidRDefault="00D66F29" w:rsidP="00D66F29">
      <w:pPr>
        <w:spacing w:after="0" w:line="240" w:lineRule="auto"/>
        <w:jc w:val="center"/>
        <w:rPr>
          <w:rFonts w:ascii="Times New Roman" w:hAnsi="Times New Roman"/>
          <w:b/>
          <w:sz w:val="24"/>
          <w:szCs w:val="24"/>
        </w:rPr>
      </w:pPr>
      <w:r w:rsidRPr="00233363">
        <w:rPr>
          <w:rFonts w:ascii="Times New Roman" w:hAnsi="Times New Roman"/>
          <w:b/>
          <w:sz w:val="24"/>
          <w:szCs w:val="24"/>
        </w:rPr>
        <w:t>Čl. VII</w:t>
      </w:r>
    </w:p>
    <w:p w:rsidR="00D66F29" w:rsidRPr="00233363" w:rsidRDefault="00D66F29" w:rsidP="00D66F29">
      <w:pPr>
        <w:spacing w:after="0" w:line="240" w:lineRule="auto"/>
        <w:ind w:firstLine="426"/>
        <w:jc w:val="both"/>
        <w:rPr>
          <w:rFonts w:ascii="Times New Roman" w:hAnsi="Times New Roman"/>
          <w:sz w:val="24"/>
          <w:szCs w:val="24"/>
        </w:rPr>
      </w:pPr>
    </w:p>
    <w:p w:rsidR="00D66F29" w:rsidRPr="00233363" w:rsidRDefault="00D66F29" w:rsidP="00D66F29">
      <w:pPr>
        <w:spacing w:after="0" w:line="240" w:lineRule="auto"/>
        <w:ind w:firstLine="426"/>
        <w:jc w:val="both"/>
        <w:rPr>
          <w:rFonts w:ascii="Times New Roman" w:hAnsi="Times New Roman"/>
          <w:sz w:val="24"/>
          <w:szCs w:val="24"/>
        </w:rPr>
      </w:pPr>
      <w:r w:rsidRPr="00233363">
        <w:rPr>
          <w:rFonts w:ascii="Times New Roman" w:hAnsi="Times New Roman"/>
          <w:sz w:val="24"/>
          <w:szCs w:val="24"/>
        </w:rPr>
        <w:t>Tento zákon nadobúda účinnosť 15. októbra 2018.</w:t>
      </w:r>
    </w:p>
    <w:p w:rsidR="00D66F29" w:rsidRPr="00233363" w:rsidRDefault="00D66F29" w:rsidP="00D66F29">
      <w:pPr>
        <w:spacing w:after="0" w:line="240" w:lineRule="auto"/>
      </w:pPr>
    </w:p>
    <w:p w:rsidR="00271A9A" w:rsidRPr="00233363" w:rsidRDefault="00271A9A"/>
    <w:sectPr w:rsidR="00271A9A" w:rsidRPr="0023336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E30" w:rsidRDefault="00235E30" w:rsidP="00233363">
      <w:pPr>
        <w:spacing w:after="0" w:line="240" w:lineRule="auto"/>
      </w:pPr>
      <w:r>
        <w:separator/>
      </w:r>
    </w:p>
  </w:endnote>
  <w:endnote w:type="continuationSeparator" w:id="0">
    <w:p w:rsidR="00235E30" w:rsidRDefault="00235E30" w:rsidP="0023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752944697"/>
      <w:docPartObj>
        <w:docPartGallery w:val="Page Numbers (Bottom of Page)"/>
        <w:docPartUnique/>
      </w:docPartObj>
    </w:sdtPr>
    <w:sdtEndPr/>
    <w:sdtContent>
      <w:p w:rsidR="00233363" w:rsidRPr="00233363" w:rsidRDefault="00233363" w:rsidP="00233363">
        <w:pPr>
          <w:pStyle w:val="Bezriadkovania"/>
          <w:jc w:val="center"/>
          <w:rPr>
            <w:rFonts w:ascii="Times New Roman" w:hAnsi="Times New Roman"/>
            <w:sz w:val="20"/>
            <w:szCs w:val="20"/>
          </w:rPr>
        </w:pPr>
        <w:r w:rsidRPr="00233363">
          <w:rPr>
            <w:rFonts w:ascii="Times New Roman" w:hAnsi="Times New Roman"/>
            <w:sz w:val="20"/>
            <w:szCs w:val="20"/>
          </w:rPr>
          <w:fldChar w:fldCharType="begin"/>
        </w:r>
        <w:r w:rsidRPr="00233363">
          <w:rPr>
            <w:rFonts w:ascii="Times New Roman" w:hAnsi="Times New Roman"/>
            <w:sz w:val="20"/>
            <w:szCs w:val="20"/>
          </w:rPr>
          <w:instrText>PAGE   \* MERGEFORMAT</w:instrText>
        </w:r>
        <w:r w:rsidRPr="00233363">
          <w:rPr>
            <w:rFonts w:ascii="Times New Roman" w:hAnsi="Times New Roman"/>
            <w:sz w:val="20"/>
            <w:szCs w:val="20"/>
          </w:rPr>
          <w:fldChar w:fldCharType="separate"/>
        </w:r>
        <w:r w:rsidR="00E10450">
          <w:rPr>
            <w:rFonts w:ascii="Times New Roman" w:hAnsi="Times New Roman"/>
            <w:noProof/>
            <w:sz w:val="20"/>
            <w:szCs w:val="20"/>
          </w:rPr>
          <w:t>2</w:t>
        </w:r>
        <w:r w:rsidRPr="00233363">
          <w:rPr>
            <w:rFonts w:ascii="Times New Roman" w:hAnsi="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E30" w:rsidRDefault="00235E30" w:rsidP="00233363">
      <w:pPr>
        <w:spacing w:after="0" w:line="240" w:lineRule="auto"/>
      </w:pPr>
      <w:r>
        <w:separator/>
      </w:r>
    </w:p>
  </w:footnote>
  <w:footnote w:type="continuationSeparator" w:id="0">
    <w:p w:rsidR="00235E30" w:rsidRDefault="00235E30" w:rsidP="00233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40A"/>
    <w:multiLevelType w:val="hybridMultilevel"/>
    <w:tmpl w:val="C37CDFF8"/>
    <w:lvl w:ilvl="0" w:tplc="041B000F">
      <w:start w:val="1"/>
      <w:numFmt w:val="decimal"/>
      <w:lvlText w:val="%1."/>
      <w:lvlJc w:val="left"/>
      <w:pPr>
        <w:ind w:left="1256" w:hanging="405"/>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1">
    <w:nsid w:val="02F23A4B"/>
    <w:multiLevelType w:val="hybridMultilevel"/>
    <w:tmpl w:val="8D1631EC"/>
    <w:lvl w:ilvl="0" w:tplc="CEDC788E">
      <w:start w:val="1"/>
      <w:numFmt w:val="decimal"/>
      <w:lvlText w:val="(%1)"/>
      <w:lvlJc w:val="left"/>
      <w:pPr>
        <w:ind w:left="1256" w:hanging="405"/>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2">
    <w:nsid w:val="04596E94"/>
    <w:multiLevelType w:val="multilevel"/>
    <w:tmpl w:val="FC2EF54C"/>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3">
    <w:nsid w:val="09FC34A6"/>
    <w:multiLevelType w:val="hybridMultilevel"/>
    <w:tmpl w:val="D78CC180"/>
    <w:lvl w:ilvl="0" w:tplc="0D56DAA4">
      <w:start w:val="1"/>
      <w:numFmt w:val="decimal"/>
      <w:lvlText w:val="(%1)"/>
      <w:lvlJc w:val="left"/>
      <w:pPr>
        <w:ind w:left="1068" w:hanging="360"/>
      </w:pPr>
      <w:rPr>
        <w:i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
    <w:nsid w:val="1C103F04"/>
    <w:multiLevelType w:val="hybridMultilevel"/>
    <w:tmpl w:val="C37CDFF8"/>
    <w:lvl w:ilvl="0" w:tplc="041B000F">
      <w:start w:val="1"/>
      <w:numFmt w:val="decimal"/>
      <w:lvlText w:val="%1."/>
      <w:lvlJc w:val="left"/>
      <w:pPr>
        <w:ind w:left="1256" w:hanging="405"/>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5">
    <w:nsid w:val="234A087B"/>
    <w:multiLevelType w:val="hybridMultilevel"/>
    <w:tmpl w:val="7EDC469C"/>
    <w:lvl w:ilvl="0" w:tplc="4C26B12C">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nsid w:val="23842D3C"/>
    <w:multiLevelType w:val="hybridMultilevel"/>
    <w:tmpl w:val="9388502A"/>
    <w:lvl w:ilvl="0" w:tplc="CA40A0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D732F9"/>
    <w:multiLevelType w:val="hybridMultilevel"/>
    <w:tmpl w:val="96604C16"/>
    <w:lvl w:ilvl="0" w:tplc="7D18883A">
      <w:start w:val="1"/>
      <w:numFmt w:val="lowerLetter"/>
      <w:lvlText w:val="%1)"/>
      <w:lvlJc w:val="left"/>
      <w:pPr>
        <w:ind w:left="1410" w:hanging="69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8">
    <w:nsid w:val="24E77DB2"/>
    <w:multiLevelType w:val="multilevel"/>
    <w:tmpl w:val="AA28520C"/>
    <w:lvl w:ilvl="0">
      <w:start w:val="1"/>
      <w:numFmt w:val="decimal"/>
      <w:lvlText w:val="%1."/>
      <w:lvlJc w:val="left"/>
      <w:pPr>
        <w:ind w:left="720" w:firstLine="360"/>
      </w:pPr>
      <w:rPr>
        <w:rFonts w:cs="Times New Roman"/>
        <w:strike w:val="0"/>
        <w:dstrike w:val="0"/>
        <w:color w:val="auto"/>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9">
    <w:nsid w:val="27800E1C"/>
    <w:multiLevelType w:val="hybridMultilevel"/>
    <w:tmpl w:val="2084AD86"/>
    <w:lvl w:ilvl="0" w:tplc="3A7E6D9A">
      <w:start w:val="1"/>
      <w:numFmt w:val="decimal"/>
      <w:lvlText w:val="(%1)"/>
      <w:lvlJc w:val="left"/>
      <w:pPr>
        <w:ind w:left="1353" w:hanging="645"/>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0">
    <w:nsid w:val="33AF7156"/>
    <w:multiLevelType w:val="hybridMultilevel"/>
    <w:tmpl w:val="E780DA1A"/>
    <w:lvl w:ilvl="0" w:tplc="3DA410FC">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1">
    <w:nsid w:val="33CE1CEC"/>
    <w:multiLevelType w:val="hybridMultilevel"/>
    <w:tmpl w:val="829E5E08"/>
    <w:lvl w:ilvl="0" w:tplc="CEDC788E">
      <w:start w:val="1"/>
      <w:numFmt w:val="decimal"/>
      <w:lvlText w:val="(%1)"/>
      <w:lvlJc w:val="left"/>
      <w:pPr>
        <w:ind w:left="825" w:hanging="405"/>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12">
    <w:nsid w:val="345E4921"/>
    <w:multiLevelType w:val="hybridMultilevel"/>
    <w:tmpl w:val="8EAE4AA8"/>
    <w:lvl w:ilvl="0" w:tplc="8DB6F662">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3">
    <w:nsid w:val="384615BB"/>
    <w:multiLevelType w:val="hybridMultilevel"/>
    <w:tmpl w:val="829E5E08"/>
    <w:lvl w:ilvl="0" w:tplc="CEDC788E">
      <w:start w:val="1"/>
      <w:numFmt w:val="decimal"/>
      <w:lvlText w:val="(%1)"/>
      <w:lvlJc w:val="left"/>
      <w:pPr>
        <w:ind w:left="825" w:hanging="405"/>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14">
    <w:nsid w:val="3B432E3A"/>
    <w:multiLevelType w:val="hybridMultilevel"/>
    <w:tmpl w:val="28267F06"/>
    <w:lvl w:ilvl="0" w:tplc="0D56DAA4">
      <w:start w:val="1"/>
      <w:numFmt w:val="decimal"/>
      <w:lvlText w:val="(%1)"/>
      <w:lvlJc w:val="left"/>
      <w:pPr>
        <w:ind w:left="1428" w:hanging="360"/>
      </w:pPr>
      <w:rPr>
        <w:i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nsid w:val="3D825499"/>
    <w:multiLevelType w:val="hybridMultilevel"/>
    <w:tmpl w:val="FFAE4862"/>
    <w:lvl w:ilvl="0" w:tplc="1B54C57E">
      <w:start w:val="1"/>
      <w:numFmt w:val="lowerLetter"/>
      <w:lvlText w:val="%1)"/>
      <w:lvlJc w:val="left"/>
      <w:pPr>
        <w:ind w:left="786" w:hanging="360"/>
      </w:pPr>
      <w:rPr>
        <w:color w:val="auto"/>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6">
    <w:nsid w:val="3E5F02D0"/>
    <w:multiLevelType w:val="hybridMultilevel"/>
    <w:tmpl w:val="2084AD86"/>
    <w:lvl w:ilvl="0" w:tplc="3A7E6D9A">
      <w:start w:val="1"/>
      <w:numFmt w:val="decimal"/>
      <w:lvlText w:val="(%1)"/>
      <w:lvlJc w:val="left"/>
      <w:pPr>
        <w:ind w:left="1353" w:hanging="645"/>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7">
    <w:nsid w:val="41116E32"/>
    <w:multiLevelType w:val="hybridMultilevel"/>
    <w:tmpl w:val="D33A16FE"/>
    <w:lvl w:ilvl="0" w:tplc="9F669F96">
      <w:start w:val="1"/>
      <w:numFmt w:val="decimal"/>
      <w:lvlText w:val="(%1)"/>
      <w:lvlJc w:val="left"/>
      <w:pPr>
        <w:ind w:left="1443" w:hanging="73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nsid w:val="421B3E33"/>
    <w:multiLevelType w:val="hybridMultilevel"/>
    <w:tmpl w:val="BD6EBBFC"/>
    <w:lvl w:ilvl="0" w:tplc="041B0017">
      <w:start w:val="1"/>
      <w:numFmt w:val="lowerLetter"/>
      <w:lvlText w:val="%1)"/>
      <w:lvlJc w:val="left"/>
      <w:pPr>
        <w:ind w:left="72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9">
    <w:nsid w:val="42FA340A"/>
    <w:multiLevelType w:val="hybridMultilevel"/>
    <w:tmpl w:val="82FA2676"/>
    <w:lvl w:ilvl="0" w:tplc="CEDC788E">
      <w:start w:val="1"/>
      <w:numFmt w:val="decimal"/>
      <w:lvlText w:val="(%1)"/>
      <w:lvlJc w:val="left"/>
      <w:pPr>
        <w:ind w:left="1256" w:hanging="405"/>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20">
    <w:nsid w:val="4512067F"/>
    <w:multiLevelType w:val="hybridMultilevel"/>
    <w:tmpl w:val="7EDC469C"/>
    <w:lvl w:ilvl="0" w:tplc="4C26B12C">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1">
    <w:nsid w:val="4CB861A8"/>
    <w:multiLevelType w:val="hybridMultilevel"/>
    <w:tmpl w:val="E780DA1A"/>
    <w:lvl w:ilvl="0" w:tplc="3DA410FC">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2">
    <w:nsid w:val="5A006988"/>
    <w:multiLevelType w:val="hybridMultilevel"/>
    <w:tmpl w:val="8EAE4AA8"/>
    <w:lvl w:ilvl="0" w:tplc="8DB6F662">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3">
    <w:nsid w:val="5B1206CC"/>
    <w:multiLevelType w:val="hybridMultilevel"/>
    <w:tmpl w:val="09208648"/>
    <w:lvl w:ilvl="0" w:tplc="08482F20">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E070AC6E">
      <w:start w:val="1"/>
      <w:numFmt w:val="decimal"/>
      <w:lvlText w:val="%4."/>
      <w:lvlJc w:val="left"/>
      <w:pPr>
        <w:ind w:left="2946" w:hanging="360"/>
      </w:pPr>
      <w:rPr>
        <w:color w:val="FF0000"/>
      </w:r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4">
    <w:nsid w:val="5C3640B0"/>
    <w:multiLevelType w:val="hybridMultilevel"/>
    <w:tmpl w:val="BD6EBBFC"/>
    <w:lvl w:ilvl="0" w:tplc="041B0017">
      <w:start w:val="1"/>
      <w:numFmt w:val="lowerLetter"/>
      <w:lvlText w:val="%1)"/>
      <w:lvlJc w:val="left"/>
      <w:pPr>
        <w:ind w:left="72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5">
    <w:nsid w:val="62702AB7"/>
    <w:multiLevelType w:val="hybridMultilevel"/>
    <w:tmpl w:val="8D1631EC"/>
    <w:lvl w:ilvl="0" w:tplc="CEDC788E">
      <w:start w:val="1"/>
      <w:numFmt w:val="decimal"/>
      <w:lvlText w:val="(%1)"/>
      <w:lvlJc w:val="left"/>
      <w:pPr>
        <w:ind w:left="1256" w:hanging="405"/>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26">
    <w:nsid w:val="71692264"/>
    <w:multiLevelType w:val="hybridMultilevel"/>
    <w:tmpl w:val="C73844C0"/>
    <w:lvl w:ilvl="0" w:tplc="F0E07648">
      <w:start w:val="2"/>
      <w:numFmt w:val="decimal"/>
      <w:lvlText w:val="(%1)"/>
      <w:lvlJc w:val="left"/>
      <w:pPr>
        <w:ind w:left="1068"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35E1B67"/>
    <w:multiLevelType w:val="hybridMultilevel"/>
    <w:tmpl w:val="96604C16"/>
    <w:lvl w:ilvl="0" w:tplc="7D18883A">
      <w:start w:val="1"/>
      <w:numFmt w:val="lowerLetter"/>
      <w:lvlText w:val="%1)"/>
      <w:lvlJc w:val="left"/>
      <w:pPr>
        <w:ind w:left="1410" w:hanging="69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8">
    <w:nsid w:val="77A725D4"/>
    <w:multiLevelType w:val="hybridMultilevel"/>
    <w:tmpl w:val="48960846"/>
    <w:lvl w:ilvl="0" w:tplc="35ECFC86">
      <w:start w:val="1"/>
      <w:numFmt w:val="decimal"/>
      <w:lvlText w:val="(%1)"/>
      <w:lvlJc w:val="left"/>
      <w:pPr>
        <w:ind w:left="1125" w:hanging="360"/>
      </w:pPr>
    </w:lvl>
    <w:lvl w:ilvl="1" w:tplc="041B0019">
      <w:start w:val="1"/>
      <w:numFmt w:val="lowerLetter"/>
      <w:lvlText w:val="%2."/>
      <w:lvlJc w:val="left"/>
      <w:pPr>
        <w:ind w:left="1845" w:hanging="360"/>
      </w:pPr>
    </w:lvl>
    <w:lvl w:ilvl="2" w:tplc="041B001B">
      <w:start w:val="1"/>
      <w:numFmt w:val="lowerRoman"/>
      <w:lvlText w:val="%3."/>
      <w:lvlJc w:val="right"/>
      <w:pPr>
        <w:ind w:left="2565" w:hanging="180"/>
      </w:pPr>
    </w:lvl>
    <w:lvl w:ilvl="3" w:tplc="041B000F">
      <w:start w:val="1"/>
      <w:numFmt w:val="decimal"/>
      <w:lvlText w:val="%4."/>
      <w:lvlJc w:val="left"/>
      <w:pPr>
        <w:ind w:left="3285" w:hanging="360"/>
      </w:pPr>
    </w:lvl>
    <w:lvl w:ilvl="4" w:tplc="041B0019">
      <w:start w:val="1"/>
      <w:numFmt w:val="lowerLetter"/>
      <w:lvlText w:val="%5."/>
      <w:lvlJc w:val="left"/>
      <w:pPr>
        <w:ind w:left="4005" w:hanging="360"/>
      </w:pPr>
    </w:lvl>
    <w:lvl w:ilvl="5" w:tplc="041B001B">
      <w:start w:val="1"/>
      <w:numFmt w:val="lowerRoman"/>
      <w:lvlText w:val="%6."/>
      <w:lvlJc w:val="right"/>
      <w:pPr>
        <w:ind w:left="4725" w:hanging="180"/>
      </w:pPr>
    </w:lvl>
    <w:lvl w:ilvl="6" w:tplc="041B000F">
      <w:start w:val="1"/>
      <w:numFmt w:val="decimal"/>
      <w:lvlText w:val="%7."/>
      <w:lvlJc w:val="left"/>
      <w:pPr>
        <w:ind w:left="5445" w:hanging="360"/>
      </w:pPr>
    </w:lvl>
    <w:lvl w:ilvl="7" w:tplc="041B0019">
      <w:start w:val="1"/>
      <w:numFmt w:val="lowerLetter"/>
      <w:lvlText w:val="%8."/>
      <w:lvlJc w:val="left"/>
      <w:pPr>
        <w:ind w:left="6165" w:hanging="360"/>
      </w:pPr>
    </w:lvl>
    <w:lvl w:ilvl="8" w:tplc="041B001B">
      <w:start w:val="1"/>
      <w:numFmt w:val="lowerRoman"/>
      <w:lvlText w:val="%9."/>
      <w:lvlJc w:val="right"/>
      <w:pPr>
        <w:ind w:left="6885" w:hanging="180"/>
      </w:pPr>
    </w:lvl>
  </w:abstractNum>
  <w:abstractNum w:abstractNumId="29">
    <w:nsid w:val="7F4D785F"/>
    <w:multiLevelType w:val="hybridMultilevel"/>
    <w:tmpl w:val="82FA2676"/>
    <w:lvl w:ilvl="0" w:tplc="CEDC788E">
      <w:start w:val="1"/>
      <w:numFmt w:val="decimal"/>
      <w:lvlText w:val="(%1)"/>
      <w:lvlJc w:val="left"/>
      <w:pPr>
        <w:ind w:left="1256" w:hanging="405"/>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6"/>
  </w:num>
  <w:num w:numId="28">
    <w:abstractNumId w:val="6"/>
  </w:num>
  <w:num w:numId="29">
    <w:abstractNumId w:val="14"/>
  </w:num>
  <w:num w:numId="30">
    <w:abstractNumId w:val="17"/>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29"/>
    <w:rsid w:val="000379AC"/>
    <w:rsid w:val="00064E05"/>
    <w:rsid w:val="001079EF"/>
    <w:rsid w:val="00162FEA"/>
    <w:rsid w:val="00183C41"/>
    <w:rsid w:val="001867FB"/>
    <w:rsid w:val="00203C61"/>
    <w:rsid w:val="00233363"/>
    <w:rsid w:val="00235E30"/>
    <w:rsid w:val="00246FE1"/>
    <w:rsid w:val="00271A9A"/>
    <w:rsid w:val="002C1346"/>
    <w:rsid w:val="003F0FE7"/>
    <w:rsid w:val="004E777B"/>
    <w:rsid w:val="004F2A8E"/>
    <w:rsid w:val="00525084"/>
    <w:rsid w:val="005E6050"/>
    <w:rsid w:val="00616B85"/>
    <w:rsid w:val="00630B2A"/>
    <w:rsid w:val="006602DB"/>
    <w:rsid w:val="006940AC"/>
    <w:rsid w:val="006A0DD5"/>
    <w:rsid w:val="00734E10"/>
    <w:rsid w:val="0075529A"/>
    <w:rsid w:val="00764D13"/>
    <w:rsid w:val="00830822"/>
    <w:rsid w:val="008976E1"/>
    <w:rsid w:val="008E24DD"/>
    <w:rsid w:val="008E322F"/>
    <w:rsid w:val="00925EDE"/>
    <w:rsid w:val="00944DC2"/>
    <w:rsid w:val="009A7625"/>
    <w:rsid w:val="00AF50F7"/>
    <w:rsid w:val="00B36F9F"/>
    <w:rsid w:val="00BA3978"/>
    <w:rsid w:val="00BF62C1"/>
    <w:rsid w:val="00C92576"/>
    <w:rsid w:val="00CC0747"/>
    <w:rsid w:val="00D11185"/>
    <w:rsid w:val="00D66F29"/>
    <w:rsid w:val="00DC3C12"/>
    <w:rsid w:val="00DD367E"/>
    <w:rsid w:val="00E10450"/>
    <w:rsid w:val="00E974A3"/>
    <w:rsid w:val="00F044C5"/>
    <w:rsid w:val="00F838C5"/>
    <w:rsid w:val="00FF09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6F29"/>
    <w:pPr>
      <w:spacing w:after="160" w:line="25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66F29"/>
    <w:pPr>
      <w:ind w:left="720"/>
      <w:contextualSpacing/>
    </w:pPr>
  </w:style>
  <w:style w:type="paragraph" w:styleId="Hlavika">
    <w:name w:val="header"/>
    <w:basedOn w:val="Normlny"/>
    <w:link w:val="HlavikaChar"/>
    <w:uiPriority w:val="99"/>
    <w:unhideWhenUsed/>
    <w:rsid w:val="0023336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3363"/>
    <w:rPr>
      <w:rFonts w:eastAsia="Times New Roman" w:cs="Times New Roman"/>
    </w:rPr>
  </w:style>
  <w:style w:type="paragraph" w:styleId="Pta">
    <w:name w:val="footer"/>
    <w:basedOn w:val="Normlny"/>
    <w:link w:val="PtaChar"/>
    <w:uiPriority w:val="99"/>
    <w:unhideWhenUsed/>
    <w:rsid w:val="00233363"/>
    <w:pPr>
      <w:tabs>
        <w:tab w:val="center" w:pos="4536"/>
        <w:tab w:val="right" w:pos="9072"/>
      </w:tabs>
      <w:spacing w:after="0" w:line="240" w:lineRule="auto"/>
    </w:pPr>
  </w:style>
  <w:style w:type="character" w:customStyle="1" w:styleId="PtaChar">
    <w:name w:val="Päta Char"/>
    <w:basedOn w:val="Predvolenpsmoodseku"/>
    <w:link w:val="Pta"/>
    <w:uiPriority w:val="99"/>
    <w:rsid w:val="00233363"/>
    <w:rPr>
      <w:rFonts w:eastAsia="Times New Roman" w:cs="Times New Roman"/>
    </w:rPr>
  </w:style>
  <w:style w:type="paragraph" w:styleId="Bezriadkovania">
    <w:name w:val="No Spacing"/>
    <w:uiPriority w:val="1"/>
    <w:qFormat/>
    <w:rsid w:val="00233363"/>
    <w:pPr>
      <w:spacing w:after="0" w:line="240" w:lineRule="auto"/>
    </w:pPr>
    <w:rPr>
      <w:rFonts w:eastAsia="Times New Roman" w:cs="Times New Roman"/>
    </w:rPr>
  </w:style>
  <w:style w:type="paragraph" w:styleId="Textbubliny">
    <w:name w:val="Balloon Text"/>
    <w:basedOn w:val="Normlny"/>
    <w:link w:val="TextbublinyChar"/>
    <w:uiPriority w:val="99"/>
    <w:semiHidden/>
    <w:unhideWhenUsed/>
    <w:rsid w:val="00E1045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104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6F29"/>
    <w:pPr>
      <w:spacing w:after="160" w:line="25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66F29"/>
    <w:pPr>
      <w:ind w:left="720"/>
      <w:contextualSpacing/>
    </w:pPr>
  </w:style>
  <w:style w:type="paragraph" w:styleId="Hlavika">
    <w:name w:val="header"/>
    <w:basedOn w:val="Normlny"/>
    <w:link w:val="HlavikaChar"/>
    <w:uiPriority w:val="99"/>
    <w:unhideWhenUsed/>
    <w:rsid w:val="0023336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3363"/>
    <w:rPr>
      <w:rFonts w:eastAsia="Times New Roman" w:cs="Times New Roman"/>
    </w:rPr>
  </w:style>
  <w:style w:type="paragraph" w:styleId="Pta">
    <w:name w:val="footer"/>
    <w:basedOn w:val="Normlny"/>
    <w:link w:val="PtaChar"/>
    <w:uiPriority w:val="99"/>
    <w:unhideWhenUsed/>
    <w:rsid w:val="00233363"/>
    <w:pPr>
      <w:tabs>
        <w:tab w:val="center" w:pos="4536"/>
        <w:tab w:val="right" w:pos="9072"/>
      </w:tabs>
      <w:spacing w:after="0" w:line="240" w:lineRule="auto"/>
    </w:pPr>
  </w:style>
  <w:style w:type="character" w:customStyle="1" w:styleId="PtaChar">
    <w:name w:val="Päta Char"/>
    <w:basedOn w:val="Predvolenpsmoodseku"/>
    <w:link w:val="Pta"/>
    <w:uiPriority w:val="99"/>
    <w:rsid w:val="00233363"/>
    <w:rPr>
      <w:rFonts w:eastAsia="Times New Roman" w:cs="Times New Roman"/>
    </w:rPr>
  </w:style>
  <w:style w:type="paragraph" w:styleId="Bezriadkovania">
    <w:name w:val="No Spacing"/>
    <w:uiPriority w:val="1"/>
    <w:qFormat/>
    <w:rsid w:val="00233363"/>
    <w:pPr>
      <w:spacing w:after="0" w:line="240" w:lineRule="auto"/>
    </w:pPr>
    <w:rPr>
      <w:rFonts w:eastAsia="Times New Roman" w:cs="Times New Roman"/>
    </w:rPr>
  </w:style>
  <w:style w:type="paragraph" w:styleId="Textbubliny">
    <w:name w:val="Balloon Text"/>
    <w:basedOn w:val="Normlny"/>
    <w:link w:val="TextbublinyChar"/>
    <w:uiPriority w:val="99"/>
    <w:semiHidden/>
    <w:unhideWhenUsed/>
    <w:rsid w:val="00E1045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104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ymat_MPK"/>
    <f:field ref="objsubject" par="" edit="true" text=""/>
    <f:field ref="objcreatedby" par="" text="Birnstein, Martin"/>
    <f:field ref="objcreatedat" par="" text="12.4.2018 13:35:05"/>
    <f:field ref="objchangedby" par="" text="Administrator, System"/>
    <f:field ref="objmodifiedat" par="" text="12.4.2018 13:35:0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5519</Words>
  <Characters>31464</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A.S.</cp:lastModifiedBy>
  <cp:revision>21</cp:revision>
  <cp:lastPrinted>2018-08-31T08:44:00Z</cp:lastPrinted>
  <dcterms:created xsi:type="dcterms:W3CDTF">2018-04-12T06:35:00Z</dcterms:created>
  <dcterms:modified xsi:type="dcterms:W3CDTF">2018-08-31T08:44:00Z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predmetného návrhu zákona v&amp;nbsp;časti týkajúcej sa štátnej služby kadetov informovaná prostredníctvom predbežnej informácie č.&amp;nbsp;PI/2018/25 k návrhu zákona, ktorým sa mení a&amp;nbsp;dopĺňa zá</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procesné_x000d_
Konanie o sťažnostiach_x000d_
Polícia, Zväz väzenskej a justičnej stráže_x000d_
Prokuratúra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Martin Birnstein</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ktorým sa mení a dopĺňa zákon Národnej rady Slovenskej republiky č. 171/1993 Z. z. o Policajnom zbore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vt:lpwstr>
  </property>
  <property fmtid="{D5CDD505-2E9C-101B-9397-08002B2CF9AE}" pid="21" name="FSC#SKEDITIONSLOVLEX@103.510:autorpredpis">
    <vt:lpwstr/>
  </property>
  <property fmtid="{D5CDD505-2E9C-101B-9397-08002B2CF9AE}" pid="22" name="FSC#SKEDITIONSLOVLEX@103.510:podnetpredpis">
    <vt:lpwstr>Programové vyhlásenie vlády schválené dňa 26. marca 2018</vt:lpwstr>
  </property>
  <property fmtid="{D5CDD505-2E9C-101B-9397-08002B2CF9AE}" pid="23" name="FSC#SKEDITIONSLOVLEX@103.510:plnynazovpredpis">
    <vt:lpwstr> Zákon, ktorým sa mení a dopĺňa zákon Národnej rady Slovenskej republiky č. 171/1993 Z. z. o Policajnom zbore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KM-OBL-116/2018</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LP/2018/220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vnútra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Podľa bodu 7.1 Jednotnej metodiky na posudzovanie vybraných vplyvov materiál nebol predložený komisii na predbežné pripomienkové konanie.</vt:lpwstr>
  </property>
  <property fmtid="{D5CDD505-2E9C-101B-9397-08002B2CF9AE}" pid="68" name="FSC#SKEDITIONSLOVLEX@103.510:AttrStrListDocPropTextKomunike">
    <vt:lpwstr>Vláda Slovenskej republiky na svojom rokovaní dňa ....................... prerokovala a schválila návrh zákona, ktorým sa mení a dopĺňa zákon Národnej rady Slovenskej republiky č. 171/1993 Z. z. o Policajnom zbore v znení neskorších predpisov a ktorým sa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vnútra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vnútra Slovenskej republiky</vt:lpwstr>
  </property>
  <property fmtid="{D5CDD505-2E9C-101B-9397-08002B2CF9AE}" pid="142" name="FSC#SKEDITIONSLOVLEX@103.510:funkciaZodpPredAkuzativ">
    <vt:lpwstr>ministrovi vnútra Slovenskej republiky</vt:lpwstr>
  </property>
  <property fmtid="{D5CDD505-2E9C-101B-9397-08002B2CF9AE}" pid="143" name="FSC#SKEDITIONSLOVLEX@103.510:funkciaZodpPredDativ">
    <vt:lpwstr>ministera vnútra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vnútra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Národnej rady Slovenskej republiky č. 171/1993 Z. z. o&amp;nbsp;Policajnom zbore v&amp;nbsp;znení neskorších predpisov a&amp;nbsp;ktorým sa menia a&amp;nbsp;dopĺňajú niektoré zákony (ďalej len „n</vt:lpwstr>
  </property>
  <property fmtid="{D5CDD505-2E9C-101B-9397-08002B2CF9AE}" pid="150" name="FSC#SKEDITIONSLOVLEX@103.510:vytvorenedna">
    <vt:lpwstr>12. 4. 2018</vt:lpwstr>
  </property>
  <property fmtid="{D5CDD505-2E9C-101B-9397-08002B2CF9AE}" pid="151" name="FSC#COOSYSTEM@1.1:Container">
    <vt:lpwstr>COO.2145.1000.3.2517101</vt:lpwstr>
  </property>
  <property fmtid="{D5CDD505-2E9C-101B-9397-08002B2CF9AE}" pid="152" name="FSC#FSCFOLIO@1.1001:docpropproject">
    <vt:lpwstr/>
  </property>
</Properties>
</file>